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658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70"/>
        <w:gridCol w:w="842"/>
        <w:gridCol w:w="7504"/>
      </w:tblGrid>
      <w:tr w:rsidR="00EC7232" w:rsidRPr="00A50AA1" w14:paraId="4FF26BC1" w14:textId="77777777" w:rsidTr="00EC7232">
        <w:tc>
          <w:tcPr>
            <w:tcW w:w="675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14:paraId="171E33A4" w14:textId="77777777" w:rsidR="00EC7232" w:rsidRPr="00A50AA1" w:rsidRDefault="00EC7232" w:rsidP="00EC7232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A50AA1">
              <w:rPr>
                <w:rFonts w:asciiTheme="minorHAnsi" w:hAnsiTheme="minorHAnsi" w:cstheme="minorHAnsi"/>
                <w:sz w:val="18"/>
              </w:rPr>
              <w:t>QA2</w:t>
            </w:r>
          </w:p>
          <w:p w14:paraId="7CAFE966" w14:textId="77777777" w:rsidR="00EC7232" w:rsidRPr="00A50AA1" w:rsidRDefault="00EC7232" w:rsidP="004F5B5D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99F18F" w14:textId="77777777" w:rsidR="00EC7232" w:rsidRPr="00A50AA1" w:rsidRDefault="00EC7232" w:rsidP="00EC7232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A50AA1">
              <w:rPr>
                <w:rFonts w:asciiTheme="minorHAnsi" w:hAnsiTheme="minorHAnsi" w:cstheme="minorHAnsi"/>
                <w:sz w:val="18"/>
              </w:rPr>
              <w:t>2.3.2</w:t>
            </w:r>
          </w:p>
        </w:tc>
        <w:tc>
          <w:tcPr>
            <w:tcW w:w="77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D4A608" w14:textId="77777777" w:rsidR="00EC7232" w:rsidRPr="00A50AA1" w:rsidRDefault="00EC7232" w:rsidP="00EC7232">
            <w:pPr>
              <w:pStyle w:val="Pa20"/>
              <w:spacing w:after="40" w:line="240" w:lineRule="auto"/>
              <w:rPr>
                <w:rStyle w:val="A15"/>
                <w:rFonts w:asciiTheme="minorHAnsi" w:hAnsiTheme="minorHAnsi" w:cstheme="minorHAnsi"/>
                <w:sz w:val="18"/>
                <w:szCs w:val="18"/>
              </w:rPr>
            </w:pPr>
            <w:r w:rsidRPr="00A50AA1">
              <w:rPr>
                <w:rFonts w:asciiTheme="minorHAnsi" w:hAnsiTheme="minorHAnsi" w:cstheme="minorHAnsi"/>
                <w:sz w:val="18"/>
                <w:szCs w:val="18"/>
              </w:rPr>
              <w:t>Every reasonable precaution is taken to protect children from harm and any hazard likely to cause injury.</w:t>
            </w:r>
          </w:p>
        </w:tc>
      </w:tr>
      <w:tr w:rsidR="00EC7232" w14:paraId="67B23664" w14:textId="77777777" w:rsidTr="004F5B5D">
        <w:tc>
          <w:tcPr>
            <w:tcW w:w="675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1CA5B4" w14:textId="77777777" w:rsidR="00EC7232" w:rsidRPr="003E7F6F" w:rsidRDefault="00EC7232" w:rsidP="00EC7232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0DB505" w14:textId="77777777" w:rsidR="00EC7232" w:rsidRPr="003E7F6F" w:rsidRDefault="00EC7232" w:rsidP="00EC7232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3E7F6F">
              <w:rPr>
                <w:rFonts w:asciiTheme="minorHAnsi" w:hAnsiTheme="minorHAnsi" w:cstheme="minorHAnsi"/>
                <w:sz w:val="18"/>
              </w:rPr>
              <w:t>2.3.3</w:t>
            </w:r>
          </w:p>
        </w:tc>
        <w:tc>
          <w:tcPr>
            <w:tcW w:w="77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E6575B" w14:textId="77777777" w:rsidR="00EC7232" w:rsidRPr="003E7F6F" w:rsidRDefault="00EC7232" w:rsidP="00EC7232">
            <w:pPr>
              <w:pStyle w:val="Pa20"/>
              <w:spacing w:after="40" w:line="240" w:lineRule="auto"/>
              <w:rPr>
                <w:rStyle w:val="A15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E7F6F">
              <w:rPr>
                <w:rStyle w:val="A15"/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Plans to effectively manage incidents and emergencies are developed in consultation with relevant authorities, practised and implemented. </w:t>
            </w:r>
          </w:p>
        </w:tc>
      </w:tr>
    </w:tbl>
    <w:p w14:paraId="3ADD8F97" w14:textId="77777777" w:rsidR="00EC7232" w:rsidRDefault="00F61D35" w:rsidP="00EC7232">
      <w:pPr>
        <w:pStyle w:val="PolicyHeaders"/>
        <w:rPr>
          <w:rFonts w:ascii="Calibri" w:hAnsi="Calibri" w:cs="Calibri"/>
          <w:sz w:val="36"/>
        </w:rPr>
      </w:pPr>
      <w:bookmarkStart w:id="0" w:name="_Toc305063348"/>
      <w:r>
        <w:rPr>
          <w:rFonts w:asciiTheme="minorHAnsi" w:hAnsiTheme="minorHAnsi" w:cstheme="minorHAnsi"/>
          <w:noProof/>
          <w:sz w:val="18"/>
          <w:lang w:eastAsia="en-AU"/>
        </w:rPr>
        <w:drawing>
          <wp:anchor distT="0" distB="0" distL="114300" distR="114300" simplePos="0" relativeHeight="251658240" behindDoc="0" locked="0" layoutInCell="1" allowOverlap="1" wp14:anchorId="5E0A7344" wp14:editId="51F4E745">
            <wp:simplePos x="0" y="0"/>
            <wp:positionH relativeFrom="column">
              <wp:posOffset>882650</wp:posOffset>
            </wp:positionH>
            <wp:positionV relativeFrom="paragraph">
              <wp:posOffset>-864235</wp:posOffset>
            </wp:positionV>
            <wp:extent cx="4257675" cy="901700"/>
            <wp:effectExtent l="0" t="0" r="0" b="0"/>
            <wp:wrapNone/>
            <wp:docPr id="1" name="Picture 1" descr="KELC_Swoosh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LC_Swoosh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232">
        <w:rPr>
          <w:rFonts w:ascii="Calibri" w:hAnsi="Calibri" w:cs="Calibri"/>
          <w:sz w:val="36"/>
        </w:rPr>
        <w:t>Lock Up Policy</w:t>
      </w:r>
      <w:bookmarkEnd w:id="0"/>
    </w:p>
    <w:p w14:paraId="60DA77F5" w14:textId="77777777" w:rsidR="00EC7232" w:rsidRDefault="00EC7232" w:rsidP="00EC7232">
      <w:pPr>
        <w:ind w:firstLine="720"/>
        <w:rPr>
          <w:rFonts w:cs="Calibri"/>
        </w:rPr>
      </w:pPr>
    </w:p>
    <w:p w14:paraId="3838E59E" w14:textId="77777777" w:rsidR="00476F5B" w:rsidRPr="00EC7232" w:rsidRDefault="00476F5B" w:rsidP="00476F5B">
      <w:pPr>
        <w:spacing w:after="0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>NQS</w:t>
      </w:r>
    </w:p>
    <w:p w14:paraId="79CDC2A6" w14:textId="77777777" w:rsidR="00476F5B" w:rsidRDefault="00476F5B" w:rsidP="00476F5B">
      <w:pPr>
        <w:spacing w:after="0"/>
        <w:rPr>
          <w:b/>
          <w:sz w:val="36"/>
          <w:szCs w:val="36"/>
        </w:rPr>
      </w:pPr>
    </w:p>
    <w:p w14:paraId="65B15BDB" w14:textId="77777777" w:rsidR="00476F5B" w:rsidRDefault="00476F5B" w:rsidP="00476F5B">
      <w:pPr>
        <w:spacing w:after="0"/>
        <w:rPr>
          <w:b/>
          <w:sz w:val="36"/>
          <w:szCs w:val="36"/>
        </w:rPr>
      </w:pPr>
    </w:p>
    <w:p w14:paraId="601DBCA5" w14:textId="77777777" w:rsidR="00476F5B" w:rsidRPr="00EC7232" w:rsidRDefault="00476F5B" w:rsidP="00476F5B">
      <w:pPr>
        <w:pStyle w:val="NoSpacing"/>
        <w:rPr>
          <w:rFonts w:cs="Calibri"/>
          <w:b/>
          <w:sz w:val="36"/>
          <w:szCs w:val="36"/>
        </w:rPr>
      </w:pPr>
      <w:r w:rsidRPr="00A875CA">
        <w:rPr>
          <w:rFonts w:cs="Calibri"/>
          <w:b/>
          <w:sz w:val="36"/>
          <w:szCs w:val="36"/>
        </w:rPr>
        <w:t>National Regulations</w:t>
      </w:r>
    </w:p>
    <w:tbl>
      <w:tblPr>
        <w:tblpPr w:leftFromText="180" w:rightFromText="180" w:bottomFromText="200" w:vertAnchor="text" w:horzAnchor="margin" w:tblpY="281"/>
        <w:tblW w:w="940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66"/>
        <w:gridCol w:w="68"/>
        <w:gridCol w:w="8471"/>
      </w:tblGrid>
      <w:tr w:rsidR="00476F5B" w14:paraId="3D64F5C0" w14:textId="77777777" w:rsidTr="00E67AA7">
        <w:trPr>
          <w:trHeight w:val="430"/>
        </w:trPr>
        <w:tc>
          <w:tcPr>
            <w:tcW w:w="9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FDAE8D8" w14:textId="77777777" w:rsidR="00476F5B" w:rsidRDefault="00476F5B" w:rsidP="00E67AA7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84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C239DAE" w14:textId="77777777" w:rsidR="00476F5B" w:rsidRDefault="00476F5B" w:rsidP="00E67AA7">
            <w:pPr>
              <w:pStyle w:val="NoSpacing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Meaning of serious incident</w:t>
            </w:r>
          </w:p>
        </w:tc>
      </w:tr>
      <w:tr w:rsidR="00476F5B" w14:paraId="44E5F10B" w14:textId="77777777" w:rsidTr="00E67AA7">
        <w:trPr>
          <w:trHeight w:val="430"/>
        </w:trPr>
        <w:tc>
          <w:tcPr>
            <w:tcW w:w="9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534A2E9" w14:textId="77777777" w:rsidR="00476F5B" w:rsidRDefault="00476F5B" w:rsidP="00E67AA7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85</w:t>
            </w:r>
          </w:p>
        </w:tc>
        <w:tc>
          <w:tcPr>
            <w:tcW w:w="84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F5AAE85" w14:textId="77777777" w:rsidR="00476F5B" w:rsidRDefault="00476F5B" w:rsidP="00E67AA7">
            <w:pPr>
              <w:pStyle w:val="NoSpacing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Incident, injury, trauma and illness policies and procedures </w:t>
            </w:r>
          </w:p>
        </w:tc>
      </w:tr>
      <w:tr w:rsidR="00476F5B" w14:paraId="77079EE5" w14:textId="77777777" w:rsidTr="00E67AA7">
        <w:trPr>
          <w:trHeight w:val="315"/>
        </w:trPr>
        <w:tc>
          <w:tcPr>
            <w:tcW w:w="8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45D0CD6" w14:textId="77777777" w:rsidR="00476F5B" w:rsidRDefault="00476F5B" w:rsidP="00E67AA7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168(2)(f)</w:t>
            </w:r>
          </w:p>
        </w:tc>
        <w:tc>
          <w:tcPr>
            <w:tcW w:w="853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0C23F6A" w14:textId="77777777" w:rsidR="00476F5B" w:rsidRDefault="00476F5B" w:rsidP="00E67AA7">
            <w:pPr>
              <w:pStyle w:val="NoSpacing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Education and care service must have policies and procedures providing a child safe environment</w:t>
            </w:r>
          </w:p>
        </w:tc>
      </w:tr>
    </w:tbl>
    <w:p w14:paraId="7A67ABC7" w14:textId="77777777" w:rsidR="003E7F6F" w:rsidRDefault="003E7F6F" w:rsidP="003E7F6F">
      <w:pPr>
        <w:rPr>
          <w:rFonts w:cs="Calibri"/>
          <w:b/>
          <w:sz w:val="36"/>
          <w:szCs w:val="32"/>
        </w:rPr>
      </w:pPr>
      <w:r>
        <w:rPr>
          <w:rFonts w:cs="Calibri"/>
          <w:b/>
          <w:sz w:val="36"/>
          <w:szCs w:val="32"/>
        </w:rPr>
        <w:t>Aim</w:t>
      </w:r>
      <w:r>
        <w:rPr>
          <w:rFonts w:cs="Calibri"/>
          <w:b/>
          <w:sz w:val="36"/>
          <w:szCs w:val="32"/>
        </w:rPr>
        <w:br/>
      </w:r>
      <w:r>
        <w:rPr>
          <w:rFonts w:cs="Calibri"/>
        </w:rPr>
        <w:t>We aim to minimise the potential for any incidents to occur at our service as we close up each day by adhering to the following “lock-up”  procedures.  This will ensure the safety and wellbeing of all children at the service.</w:t>
      </w:r>
    </w:p>
    <w:p w14:paraId="7635E368" w14:textId="77777777" w:rsidR="003E7F6F" w:rsidRDefault="003E7F6F" w:rsidP="003E7F6F">
      <w:pPr>
        <w:rPr>
          <w:b/>
          <w:sz w:val="36"/>
        </w:rPr>
      </w:pPr>
      <w:r>
        <w:rPr>
          <w:rFonts w:cs="Calibri"/>
          <w:b/>
          <w:sz w:val="36"/>
          <w:szCs w:val="32"/>
        </w:rPr>
        <w:t>Related Policies</w:t>
      </w:r>
      <w:r>
        <w:rPr>
          <w:rFonts w:cs="Calibri"/>
          <w:b/>
          <w:sz w:val="36"/>
          <w:szCs w:val="32"/>
        </w:rPr>
        <w:br/>
      </w:r>
      <w:r>
        <w:rPr>
          <w:rFonts w:cs="Calibri"/>
        </w:rPr>
        <w:t>Delivery and Collection of Children Policy</w:t>
      </w:r>
      <w:r>
        <w:rPr>
          <w:rFonts w:cs="Calibri"/>
        </w:rPr>
        <w:br/>
        <w:t>Incident, Injury, Trauma and Illness Policy</w:t>
      </w:r>
    </w:p>
    <w:p w14:paraId="0C61FF33" w14:textId="77777777" w:rsidR="003E7F6F" w:rsidRPr="00A50AA1" w:rsidRDefault="003E7F6F" w:rsidP="003E7F6F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50AA1">
        <w:rPr>
          <w:rFonts w:asciiTheme="minorHAnsi" w:hAnsiTheme="minorHAnsi" w:cstheme="minorHAnsi"/>
          <w:b/>
          <w:sz w:val="36"/>
          <w:szCs w:val="36"/>
        </w:rPr>
        <w:t>Who is affected by this policy?</w:t>
      </w:r>
      <w:r w:rsidRPr="00A50AA1">
        <w:rPr>
          <w:rFonts w:asciiTheme="minorHAnsi" w:hAnsiTheme="minorHAnsi" w:cstheme="minorHAnsi"/>
          <w:b/>
          <w:sz w:val="32"/>
          <w:szCs w:val="32"/>
        </w:rPr>
        <w:br/>
      </w:r>
      <w:r w:rsidRPr="00A50AA1">
        <w:rPr>
          <w:rFonts w:asciiTheme="minorHAnsi" w:hAnsiTheme="minorHAnsi" w:cstheme="minorHAnsi"/>
        </w:rPr>
        <w:t>Children</w:t>
      </w:r>
      <w:r w:rsidRPr="00A50AA1">
        <w:rPr>
          <w:rFonts w:asciiTheme="minorHAnsi" w:hAnsiTheme="minorHAnsi" w:cstheme="minorHAnsi"/>
          <w:b/>
        </w:rPr>
        <w:br/>
      </w:r>
      <w:r w:rsidRPr="00A50AA1">
        <w:rPr>
          <w:rFonts w:asciiTheme="minorHAnsi" w:hAnsiTheme="minorHAnsi" w:cstheme="minorHAnsi"/>
        </w:rPr>
        <w:t>Families</w:t>
      </w:r>
      <w:r w:rsidRPr="00A50AA1">
        <w:rPr>
          <w:rFonts w:asciiTheme="minorHAnsi" w:hAnsiTheme="minorHAnsi" w:cstheme="minorHAnsi"/>
          <w:b/>
        </w:rPr>
        <w:br/>
      </w:r>
      <w:r w:rsidRPr="00A50AA1">
        <w:rPr>
          <w:rFonts w:asciiTheme="minorHAnsi" w:hAnsiTheme="minorHAnsi" w:cstheme="minorHAnsi"/>
        </w:rPr>
        <w:t>Educators</w:t>
      </w:r>
      <w:r w:rsidRPr="00A50AA1">
        <w:rPr>
          <w:rFonts w:asciiTheme="minorHAnsi" w:hAnsiTheme="minorHAnsi" w:cstheme="minorHAnsi"/>
        </w:rPr>
        <w:br/>
        <w:t>Management</w:t>
      </w:r>
    </w:p>
    <w:p w14:paraId="26880917" w14:textId="77777777" w:rsidR="003E7F6F" w:rsidRPr="00A50AA1" w:rsidRDefault="003E7F6F" w:rsidP="003E7F6F">
      <w:pPr>
        <w:spacing w:line="240" w:lineRule="auto"/>
        <w:rPr>
          <w:rFonts w:asciiTheme="minorHAnsi" w:hAnsiTheme="minorHAnsi" w:cstheme="minorHAnsi"/>
          <w:sz w:val="36"/>
          <w:szCs w:val="36"/>
        </w:rPr>
      </w:pPr>
      <w:r w:rsidRPr="00A50AA1">
        <w:rPr>
          <w:rFonts w:asciiTheme="minorHAnsi" w:hAnsiTheme="minorHAnsi" w:cstheme="minorHAnsi"/>
          <w:b/>
          <w:sz w:val="36"/>
          <w:szCs w:val="36"/>
        </w:rPr>
        <w:t>Implementation</w:t>
      </w:r>
    </w:p>
    <w:p w14:paraId="4BD18EB9" w14:textId="77777777" w:rsidR="003E7F6F" w:rsidRDefault="003E7F6F" w:rsidP="003E7F6F">
      <w:pPr>
        <w:rPr>
          <w:rFonts w:cs="Calibri"/>
        </w:rPr>
      </w:pPr>
      <w:r w:rsidRPr="003E7F6F">
        <w:rPr>
          <w:rFonts w:cs="Calibri"/>
        </w:rPr>
        <w:t xml:space="preserve">At the </w:t>
      </w:r>
      <w:r>
        <w:rPr>
          <w:rFonts w:cs="Calibri"/>
        </w:rPr>
        <w:t xml:space="preserve">end of our service operations each day, the </w:t>
      </w:r>
      <w:r w:rsidRPr="005F1174">
        <w:rPr>
          <w:rFonts w:cs="Calibri"/>
        </w:rPr>
        <w:t xml:space="preserve">Responsible Person </w:t>
      </w:r>
      <w:r>
        <w:rPr>
          <w:rFonts w:cs="Calibri"/>
        </w:rPr>
        <w:t>present at the Service will:</w:t>
      </w:r>
    </w:p>
    <w:p w14:paraId="415D211B" w14:textId="77777777" w:rsidR="00F61D35" w:rsidRPr="00F61D35" w:rsidRDefault="00846583" w:rsidP="003E7F6F">
      <w:pPr>
        <w:pStyle w:val="ListParagraph"/>
        <w:numPr>
          <w:ilvl w:val="0"/>
          <w:numId w:val="1"/>
        </w:numPr>
        <w:rPr>
          <w:rFonts w:cs="Calibri"/>
        </w:rPr>
      </w:pPr>
      <w:r w:rsidRPr="00F61D35">
        <w:rPr>
          <w:rFonts w:cs="Calibri"/>
        </w:rPr>
        <w:t>Check</w:t>
      </w:r>
      <w:r w:rsidR="003E7F6F" w:rsidRPr="00F61D35">
        <w:rPr>
          <w:rFonts w:cs="Calibri"/>
        </w:rPr>
        <w:t xml:space="preserve"> all beds and </w:t>
      </w:r>
      <w:r w:rsidR="00EC7232" w:rsidRPr="00F61D35">
        <w:rPr>
          <w:rFonts w:cs="Calibri"/>
        </w:rPr>
        <w:t xml:space="preserve">cots to ensure no child is asleep in the bed or cot. </w:t>
      </w:r>
    </w:p>
    <w:p w14:paraId="2CCBD0BE" w14:textId="77777777" w:rsidR="003E7F6F" w:rsidRPr="00F61D35" w:rsidRDefault="00846583" w:rsidP="003E7F6F">
      <w:pPr>
        <w:pStyle w:val="ListParagraph"/>
        <w:numPr>
          <w:ilvl w:val="0"/>
          <w:numId w:val="1"/>
        </w:numPr>
        <w:rPr>
          <w:rFonts w:cs="Calibri"/>
        </w:rPr>
      </w:pPr>
      <w:r w:rsidRPr="00F61D35">
        <w:rPr>
          <w:rFonts w:cs="Calibri"/>
        </w:rPr>
        <w:t>Check</w:t>
      </w:r>
      <w:r w:rsidR="00EC7232" w:rsidRPr="00F61D35">
        <w:rPr>
          <w:rFonts w:cs="Calibri"/>
        </w:rPr>
        <w:t xml:space="preserve"> </w:t>
      </w:r>
      <w:r w:rsidR="003E7F6F" w:rsidRPr="00F61D35">
        <w:rPr>
          <w:rFonts w:cs="Calibri"/>
        </w:rPr>
        <w:t>the premises outdoors and indoors to ensure that no child remains on the premises after the service closes.</w:t>
      </w:r>
    </w:p>
    <w:p w14:paraId="2213CAE3" w14:textId="77777777" w:rsidR="003E7F6F" w:rsidRDefault="00767F59" w:rsidP="003E7F6F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r</w:t>
      </w:r>
      <w:r w:rsidR="003E7F6F">
        <w:rPr>
          <w:rFonts w:cs="Calibri"/>
        </w:rPr>
        <w:t>eview the children’s attendance records to ensure all children who were signed in that day have been signed out.</w:t>
      </w:r>
    </w:p>
    <w:p w14:paraId="6C5B3357" w14:textId="77777777" w:rsidR="003E7F6F" w:rsidRDefault="003E7F6F" w:rsidP="003E7F6F">
      <w:pPr>
        <w:pStyle w:val="ListParagraph"/>
        <w:rPr>
          <w:rFonts w:cs="Calibri"/>
        </w:rPr>
      </w:pPr>
      <w:r>
        <w:rPr>
          <w:rFonts w:cs="Calibri"/>
        </w:rPr>
        <w:t>If a child has not been signed out the Responsible Person will:</w:t>
      </w:r>
    </w:p>
    <w:p w14:paraId="01CD7863" w14:textId="77777777" w:rsidR="003E7F6F" w:rsidRDefault="003E7F6F" w:rsidP="00405200">
      <w:pPr>
        <w:pStyle w:val="ListParagraph"/>
        <w:numPr>
          <w:ilvl w:val="0"/>
          <w:numId w:val="2"/>
        </w:numPr>
        <w:ind w:left="1800"/>
        <w:rPr>
          <w:rFonts w:cs="Calibri"/>
        </w:rPr>
      </w:pPr>
      <w:r>
        <w:rPr>
          <w:rFonts w:cs="Calibri"/>
        </w:rPr>
        <w:lastRenderedPageBreak/>
        <w:t xml:space="preserve">if </w:t>
      </w:r>
      <w:proofErr w:type="gramStart"/>
      <w:r>
        <w:rPr>
          <w:rFonts w:cs="Calibri"/>
        </w:rPr>
        <w:t>possible</w:t>
      </w:r>
      <w:proofErr w:type="gramEnd"/>
      <w:r>
        <w:rPr>
          <w:rFonts w:cs="Calibri"/>
        </w:rPr>
        <w:t xml:space="preserve"> ask educators if the child was collected.</w:t>
      </w:r>
      <w:r w:rsidR="005B002D">
        <w:rPr>
          <w:rFonts w:cs="Calibri"/>
        </w:rPr>
        <w:t xml:space="preserve"> </w:t>
      </w:r>
      <w:r w:rsidR="00197C70">
        <w:rPr>
          <w:rFonts w:cs="Calibri"/>
        </w:rPr>
        <w:t xml:space="preserve">Or refer to the open and close folder to see if the child was marked off as collected. </w:t>
      </w:r>
    </w:p>
    <w:p w14:paraId="4290111B" w14:textId="644F84BB" w:rsidR="003E7F6F" w:rsidRPr="00846583" w:rsidRDefault="003E7F6F" w:rsidP="00405200">
      <w:pPr>
        <w:pStyle w:val="ListParagraph"/>
        <w:numPr>
          <w:ilvl w:val="0"/>
          <w:numId w:val="2"/>
        </w:numPr>
        <w:ind w:left="1800"/>
        <w:rPr>
          <w:rFonts w:cs="Calibri"/>
        </w:rPr>
      </w:pPr>
      <w:r>
        <w:rPr>
          <w:rFonts w:cs="Calibri"/>
        </w:rPr>
        <w:t xml:space="preserve">immediately conduct a search of the premises, indoors and outdoors to locate the </w:t>
      </w:r>
      <w:r w:rsidR="003E7AE9">
        <w:rPr>
          <w:rFonts w:cs="Calibri"/>
        </w:rPr>
        <w:t>unaccounted-for</w:t>
      </w:r>
      <w:r>
        <w:rPr>
          <w:rFonts w:cs="Calibri"/>
        </w:rPr>
        <w:t xml:space="preserve"> child if educators are unsure whether the child has been </w:t>
      </w:r>
      <w:r w:rsidRPr="00846583">
        <w:rPr>
          <w:rFonts w:cs="Calibri"/>
        </w:rPr>
        <w:t>collected.</w:t>
      </w:r>
    </w:p>
    <w:p w14:paraId="2BED19EB" w14:textId="77777777" w:rsidR="003E7F6F" w:rsidRPr="00846583" w:rsidRDefault="003E7F6F" w:rsidP="00405200">
      <w:pPr>
        <w:pStyle w:val="ListParagraph"/>
        <w:numPr>
          <w:ilvl w:val="0"/>
          <w:numId w:val="2"/>
        </w:numPr>
        <w:ind w:left="1800"/>
        <w:rPr>
          <w:rFonts w:cs="Calibri"/>
        </w:rPr>
      </w:pPr>
      <w:r w:rsidRPr="00846583">
        <w:rPr>
          <w:rFonts w:cs="Calibri"/>
        </w:rPr>
        <w:t xml:space="preserve">contact the child’s parents if the child is not located to see if the child </w:t>
      </w:r>
      <w:r w:rsidR="00767F59" w:rsidRPr="00846583">
        <w:rPr>
          <w:rFonts w:cs="Calibri"/>
        </w:rPr>
        <w:t>was</w:t>
      </w:r>
      <w:r w:rsidRPr="00846583">
        <w:rPr>
          <w:rFonts w:cs="Calibri"/>
        </w:rPr>
        <w:t xml:space="preserve"> collected without </w:t>
      </w:r>
      <w:r w:rsidR="00767F59" w:rsidRPr="00846583">
        <w:rPr>
          <w:rFonts w:cs="Calibri"/>
        </w:rPr>
        <w:t>being signed out</w:t>
      </w:r>
    </w:p>
    <w:p w14:paraId="4208266F" w14:textId="77777777" w:rsidR="003E7F6F" w:rsidRPr="00846583" w:rsidRDefault="003E7F6F" w:rsidP="00405200">
      <w:pPr>
        <w:pStyle w:val="ListParagraph"/>
        <w:numPr>
          <w:ilvl w:val="0"/>
          <w:numId w:val="2"/>
        </w:numPr>
        <w:ind w:left="1800"/>
        <w:rPr>
          <w:rFonts w:cs="Calibri"/>
        </w:rPr>
      </w:pPr>
      <w:r w:rsidRPr="00846583">
        <w:rPr>
          <w:rFonts w:cs="Calibri"/>
        </w:rPr>
        <w:t>contact the police if the child is missing</w:t>
      </w:r>
    </w:p>
    <w:p w14:paraId="1E3CF2BF" w14:textId="76F43936" w:rsidR="000C27D2" w:rsidRDefault="003E7F6F" w:rsidP="000C27D2">
      <w:pPr>
        <w:pStyle w:val="ListParagraph"/>
        <w:numPr>
          <w:ilvl w:val="0"/>
          <w:numId w:val="5"/>
        </w:numPr>
        <w:spacing w:after="0"/>
        <w:ind w:left="1800"/>
      </w:pPr>
      <w:r w:rsidRPr="00846583">
        <w:rPr>
          <w:rFonts w:cs="Calibri"/>
        </w:rPr>
        <w:t xml:space="preserve">immediately document </w:t>
      </w:r>
      <w:r w:rsidR="00767F59" w:rsidRPr="00846583">
        <w:rPr>
          <w:rFonts w:cs="Calibri"/>
        </w:rPr>
        <w:t>a missing child</w:t>
      </w:r>
      <w:r w:rsidRPr="00846583">
        <w:rPr>
          <w:rFonts w:cs="Calibri"/>
        </w:rPr>
        <w:t xml:space="preserve"> incident </w:t>
      </w:r>
      <w:r w:rsidR="00767F59" w:rsidRPr="00846583">
        <w:rPr>
          <w:rFonts w:cs="Calibri"/>
        </w:rPr>
        <w:t>using</w:t>
      </w:r>
      <w:r w:rsidRPr="00846583">
        <w:rPr>
          <w:rFonts w:cs="Calibri"/>
        </w:rPr>
        <w:t xml:space="preserve"> the Incident, Injury, Trauma and Illness Record template published by the national authority ACECQA</w:t>
      </w:r>
      <w:r w:rsidR="005B3B5A">
        <w:rPr>
          <w:rFonts w:cs="Calibri"/>
        </w:rPr>
        <w:t xml:space="preserve"> </w:t>
      </w:r>
      <w:r w:rsidR="000C27D2">
        <w:rPr>
          <w:rFonts w:cs="Calibri"/>
        </w:rPr>
        <w:t>at</w:t>
      </w:r>
      <w:r w:rsidR="000C27D2">
        <w:t xml:space="preserve">  </w:t>
      </w:r>
      <w:hyperlink r:id="rId6" w:history="1">
        <w:r w:rsidR="000C27D2">
          <w:rPr>
            <w:rStyle w:val="Hyperlink"/>
          </w:rPr>
          <w:t>www.acecqa.gov.au</w:t>
        </w:r>
      </w:hyperlink>
    </w:p>
    <w:p w14:paraId="233949E7" w14:textId="77777777" w:rsidR="000C27D2" w:rsidRDefault="000C27D2" w:rsidP="000C27D2">
      <w:pPr>
        <w:pStyle w:val="ListParagraph"/>
        <w:numPr>
          <w:ilvl w:val="0"/>
          <w:numId w:val="5"/>
        </w:numPr>
        <w:spacing w:after="0"/>
        <w:ind w:left="1800"/>
      </w:pPr>
      <w:r>
        <w:t xml:space="preserve">notify </w:t>
      </w:r>
      <w:r>
        <w:rPr>
          <w:rFonts w:cs="Calibri"/>
        </w:rPr>
        <w:t xml:space="preserve">the regulatory authority within 24 hours of the serious incident involving missing child </w:t>
      </w:r>
      <w:r>
        <w:rPr>
          <w:rFonts w:cs="Calibri"/>
          <w:color w:val="000000"/>
        </w:rPr>
        <w:t>through the online NQA ITS</w:t>
      </w:r>
    </w:p>
    <w:p w14:paraId="67D4E574" w14:textId="77777777" w:rsidR="000C27D2" w:rsidRDefault="000C27D2" w:rsidP="000C27D2">
      <w:pPr>
        <w:pStyle w:val="ListParagraph"/>
        <w:numPr>
          <w:ilvl w:val="0"/>
          <w:numId w:val="6"/>
        </w:numPr>
        <w:spacing w:after="0"/>
        <w:rPr>
          <w:rFonts w:cs="Calibri"/>
        </w:rPr>
      </w:pPr>
      <w:r>
        <w:rPr>
          <w:rFonts w:cs="Calibri"/>
        </w:rPr>
        <w:t>Turn off lights and air-conditioning</w:t>
      </w:r>
    </w:p>
    <w:p w14:paraId="6D73785E" w14:textId="77777777" w:rsidR="000C27D2" w:rsidRDefault="000C27D2" w:rsidP="000C27D2">
      <w:pPr>
        <w:pStyle w:val="ListParagraph"/>
        <w:numPr>
          <w:ilvl w:val="0"/>
          <w:numId w:val="6"/>
        </w:numPr>
        <w:rPr>
          <w:rFonts w:cs="Calibri"/>
        </w:rPr>
      </w:pPr>
      <w:r>
        <w:rPr>
          <w:rFonts w:cs="Calibri"/>
        </w:rPr>
        <w:t>Shut blinds</w:t>
      </w:r>
    </w:p>
    <w:p w14:paraId="01DD9734" w14:textId="77777777" w:rsidR="000C27D2" w:rsidRDefault="000C27D2" w:rsidP="000C27D2">
      <w:pPr>
        <w:pStyle w:val="ListParagraph"/>
        <w:numPr>
          <w:ilvl w:val="0"/>
          <w:numId w:val="6"/>
        </w:numPr>
        <w:rPr>
          <w:rFonts w:cs="Calibri"/>
        </w:rPr>
      </w:pPr>
      <w:r>
        <w:rPr>
          <w:rFonts w:cs="Calibri"/>
        </w:rPr>
        <w:t>Ensure taps and any outdoor sprinklers, hoses etc are turned off</w:t>
      </w:r>
    </w:p>
    <w:p w14:paraId="5D560F7C" w14:textId="386585F0" w:rsidR="000C27D2" w:rsidRDefault="000C27D2" w:rsidP="000C27D2">
      <w:pPr>
        <w:pStyle w:val="ListParagraph"/>
        <w:numPr>
          <w:ilvl w:val="0"/>
          <w:numId w:val="6"/>
        </w:numPr>
        <w:rPr>
          <w:rFonts w:cs="Calibri"/>
        </w:rPr>
      </w:pPr>
      <w:r>
        <w:rPr>
          <w:rFonts w:cs="Calibri"/>
        </w:rPr>
        <w:t xml:space="preserve">Lock </w:t>
      </w:r>
      <w:r w:rsidR="003E7AE9">
        <w:rPr>
          <w:rFonts w:cs="Calibri"/>
        </w:rPr>
        <w:t>premises.</w:t>
      </w:r>
    </w:p>
    <w:p w14:paraId="2C5B4070" w14:textId="499CFFDB" w:rsidR="00EC7232" w:rsidRPr="000C27D2" w:rsidRDefault="003E7F6F" w:rsidP="000C27D2">
      <w:pPr>
        <w:spacing w:after="0"/>
        <w:rPr>
          <w:rFonts w:cs="Calibri"/>
        </w:rPr>
      </w:pPr>
      <w:r w:rsidRPr="000C27D2">
        <w:rPr>
          <w:rFonts w:cs="Calibri"/>
        </w:rPr>
        <w:t xml:space="preserve"> </w:t>
      </w:r>
    </w:p>
    <w:p w14:paraId="159D896B" w14:textId="7747E6AD" w:rsidR="00EC7232" w:rsidRDefault="00EC7232" w:rsidP="000C27D2">
      <w:pPr>
        <w:spacing w:after="0"/>
        <w:rPr>
          <w:rFonts w:cs="Calibri"/>
          <w:b/>
          <w:szCs w:val="20"/>
        </w:rPr>
      </w:pPr>
      <w:r w:rsidRPr="00303A10">
        <w:rPr>
          <w:rFonts w:cs="Calibri"/>
          <w:b/>
          <w:sz w:val="36"/>
          <w:szCs w:val="32"/>
        </w:rPr>
        <w:t>Sources</w:t>
      </w:r>
      <w:r>
        <w:rPr>
          <w:rFonts w:cs="Calibri"/>
          <w:b/>
          <w:sz w:val="36"/>
          <w:szCs w:val="32"/>
        </w:rPr>
        <w:br/>
      </w:r>
      <w:r>
        <w:rPr>
          <w:rFonts w:cs="Calibri"/>
          <w:b/>
          <w:szCs w:val="20"/>
        </w:rPr>
        <w:t>Education and Care Services National Regulations 2011</w:t>
      </w:r>
      <w:r>
        <w:rPr>
          <w:rFonts w:cs="Calibri"/>
          <w:b/>
          <w:szCs w:val="20"/>
        </w:rPr>
        <w:br/>
        <w:t>National Quality Standard</w:t>
      </w:r>
      <w:r w:rsidRPr="00691501">
        <w:rPr>
          <w:rFonts w:cs="Calibri"/>
          <w:b/>
          <w:szCs w:val="20"/>
        </w:rPr>
        <w:t xml:space="preserve"> </w:t>
      </w:r>
    </w:p>
    <w:p w14:paraId="1C697C67" w14:textId="77777777" w:rsidR="000C27D2" w:rsidRPr="000C27D2" w:rsidRDefault="000C27D2" w:rsidP="000C27D2">
      <w:pPr>
        <w:spacing w:after="0"/>
        <w:rPr>
          <w:rFonts w:cs="Calibri"/>
          <w:b/>
          <w:szCs w:val="20"/>
        </w:rPr>
      </w:pPr>
    </w:p>
    <w:p w14:paraId="57AD823F" w14:textId="77777777" w:rsidR="00EC7232" w:rsidRPr="00691501" w:rsidRDefault="00EC7232" w:rsidP="00EC7232">
      <w:pPr>
        <w:rPr>
          <w:rFonts w:cs="Calibri"/>
          <w:b/>
          <w:sz w:val="36"/>
          <w:szCs w:val="32"/>
        </w:rPr>
      </w:pPr>
      <w:r w:rsidRPr="00303A10">
        <w:rPr>
          <w:rFonts w:cs="Calibri"/>
          <w:b/>
          <w:sz w:val="32"/>
          <w:szCs w:val="32"/>
        </w:rPr>
        <w:t>Review</w:t>
      </w:r>
      <w:r>
        <w:rPr>
          <w:rFonts w:cs="Calibri"/>
          <w:b/>
          <w:sz w:val="32"/>
          <w:szCs w:val="32"/>
        </w:rPr>
        <w:br/>
      </w:r>
      <w:r w:rsidRPr="00691501">
        <w:rPr>
          <w:rFonts w:cs="Calibri"/>
          <w:szCs w:val="20"/>
        </w:rPr>
        <w:t xml:space="preserve">The policy will be reviewed annually. </w:t>
      </w:r>
      <w:r w:rsidRPr="00691501">
        <w:rPr>
          <w:rFonts w:cs="Calibri"/>
          <w:b/>
          <w:sz w:val="36"/>
          <w:szCs w:val="32"/>
        </w:rPr>
        <w:br/>
      </w:r>
      <w:r w:rsidRPr="00691501">
        <w:rPr>
          <w:rFonts w:cs="Calibri"/>
          <w:szCs w:val="20"/>
        </w:rPr>
        <w:t>The review will be conducted by:</w:t>
      </w:r>
    </w:p>
    <w:p w14:paraId="366A8374" w14:textId="77777777" w:rsidR="00EC7232" w:rsidRPr="00691501" w:rsidRDefault="00EC7232" w:rsidP="00197C70">
      <w:pPr>
        <w:numPr>
          <w:ilvl w:val="0"/>
          <w:numId w:val="4"/>
        </w:numPr>
        <w:spacing w:after="0"/>
        <w:rPr>
          <w:rFonts w:cs="Calibri"/>
          <w:szCs w:val="20"/>
        </w:rPr>
      </w:pPr>
      <w:r w:rsidRPr="00691501">
        <w:rPr>
          <w:rFonts w:cs="Calibri"/>
          <w:szCs w:val="20"/>
        </w:rPr>
        <w:t>Management</w:t>
      </w:r>
    </w:p>
    <w:p w14:paraId="2F41C771" w14:textId="77777777" w:rsidR="00EC7232" w:rsidRPr="00691501" w:rsidRDefault="00EC7232" w:rsidP="00197C70">
      <w:pPr>
        <w:numPr>
          <w:ilvl w:val="0"/>
          <w:numId w:val="4"/>
        </w:numPr>
        <w:spacing w:after="0"/>
        <w:rPr>
          <w:rFonts w:cs="Calibri"/>
          <w:szCs w:val="20"/>
        </w:rPr>
      </w:pPr>
      <w:r w:rsidRPr="00691501">
        <w:rPr>
          <w:rFonts w:cs="Calibri"/>
          <w:szCs w:val="20"/>
        </w:rPr>
        <w:t>Employees</w:t>
      </w:r>
    </w:p>
    <w:p w14:paraId="098D0CC6" w14:textId="77777777" w:rsidR="00EC7232" w:rsidRPr="00691501" w:rsidRDefault="00EC7232" w:rsidP="00197C70">
      <w:pPr>
        <w:numPr>
          <w:ilvl w:val="0"/>
          <w:numId w:val="4"/>
        </w:numPr>
        <w:spacing w:after="0"/>
        <w:rPr>
          <w:rFonts w:cs="Calibri"/>
          <w:szCs w:val="20"/>
        </w:rPr>
      </w:pPr>
      <w:r w:rsidRPr="00691501">
        <w:rPr>
          <w:rFonts w:cs="Calibri"/>
          <w:szCs w:val="20"/>
        </w:rPr>
        <w:t xml:space="preserve">Families </w:t>
      </w:r>
    </w:p>
    <w:p w14:paraId="032FCFCA" w14:textId="77777777" w:rsidR="00EC7232" w:rsidRPr="00691501" w:rsidRDefault="00EC7232" w:rsidP="00197C70">
      <w:pPr>
        <w:numPr>
          <w:ilvl w:val="0"/>
          <w:numId w:val="4"/>
        </w:numPr>
        <w:spacing w:after="0"/>
        <w:rPr>
          <w:rFonts w:cs="Calibri"/>
          <w:szCs w:val="20"/>
        </w:rPr>
      </w:pPr>
      <w:r w:rsidRPr="00691501">
        <w:rPr>
          <w:rFonts w:cs="Calibri"/>
          <w:szCs w:val="20"/>
        </w:rPr>
        <w:t>Interested Parties</w:t>
      </w:r>
    </w:p>
    <w:p w14:paraId="5C433346" w14:textId="77777777" w:rsidR="00197C70" w:rsidRDefault="00197C70" w:rsidP="00EC7232">
      <w:pPr>
        <w:rPr>
          <w:rFonts w:cs="Calibri"/>
          <w:b/>
          <w:szCs w:val="20"/>
        </w:rPr>
      </w:pPr>
    </w:p>
    <w:p w14:paraId="1912FBCC" w14:textId="6F8967EE" w:rsidR="00EC7232" w:rsidRPr="00303A10" w:rsidRDefault="00EC7232" w:rsidP="00EC7232">
      <w:pPr>
        <w:rPr>
          <w:rFonts w:cs="Calibri"/>
        </w:rPr>
      </w:pPr>
      <w:r w:rsidRPr="00691501">
        <w:rPr>
          <w:rFonts w:cs="Calibri"/>
          <w:b/>
          <w:szCs w:val="20"/>
        </w:rPr>
        <w:t xml:space="preserve">Last reviewed: </w:t>
      </w:r>
      <w:r w:rsidR="005B3B5A">
        <w:rPr>
          <w:rFonts w:cs="Calibri"/>
          <w:b/>
          <w:szCs w:val="20"/>
        </w:rPr>
        <w:t>9.01</w:t>
      </w:r>
      <w:r w:rsidR="003E7AE9">
        <w:rPr>
          <w:rFonts w:cs="Calibri"/>
          <w:b/>
          <w:szCs w:val="20"/>
        </w:rPr>
        <w:t>.202</w:t>
      </w:r>
      <w:r w:rsidR="005B3B5A">
        <w:rPr>
          <w:rFonts w:cs="Calibri"/>
          <w:b/>
          <w:szCs w:val="20"/>
        </w:rPr>
        <w:t>5</w:t>
      </w:r>
      <w:r w:rsidR="00476F5B">
        <w:rPr>
          <w:rFonts w:cs="Calibri"/>
          <w:b/>
          <w:szCs w:val="20"/>
        </w:rPr>
        <w:tab/>
      </w:r>
      <w:r w:rsidRPr="00691501">
        <w:rPr>
          <w:rFonts w:cs="Calibri"/>
          <w:b/>
          <w:szCs w:val="20"/>
        </w:rPr>
        <w:tab/>
        <w:t xml:space="preserve">Date for next review: </w:t>
      </w:r>
      <w:r w:rsidR="005B3B5A">
        <w:rPr>
          <w:rFonts w:cs="Calibri"/>
          <w:b/>
          <w:szCs w:val="20"/>
        </w:rPr>
        <w:t>9</w:t>
      </w:r>
      <w:r w:rsidR="003E7AE9">
        <w:rPr>
          <w:rFonts w:cs="Calibri"/>
          <w:b/>
          <w:szCs w:val="20"/>
        </w:rPr>
        <w:t>.</w:t>
      </w:r>
      <w:r w:rsidR="005B3B5A">
        <w:rPr>
          <w:rFonts w:cs="Calibri"/>
          <w:b/>
          <w:szCs w:val="20"/>
        </w:rPr>
        <w:t>01</w:t>
      </w:r>
      <w:r w:rsidR="003E7AE9">
        <w:rPr>
          <w:rFonts w:cs="Calibri"/>
          <w:b/>
          <w:szCs w:val="20"/>
        </w:rPr>
        <w:t>.202</w:t>
      </w:r>
      <w:r w:rsidR="005B3B5A">
        <w:rPr>
          <w:rFonts w:cs="Calibri"/>
          <w:b/>
          <w:szCs w:val="20"/>
        </w:rPr>
        <w:t>6</w:t>
      </w:r>
    </w:p>
    <w:p w14:paraId="085272CA" w14:textId="77777777" w:rsidR="003E7F6F" w:rsidRDefault="003E7F6F"/>
    <w:sectPr w:rsidR="003E7F6F" w:rsidSect="007E2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ta Plus Normal">
    <w:altName w:val="Meta Plus Norm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B6709"/>
    <w:multiLevelType w:val="hybridMultilevel"/>
    <w:tmpl w:val="15606C5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CA816B4"/>
    <w:multiLevelType w:val="hybridMultilevel"/>
    <w:tmpl w:val="9C502EF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15566B"/>
    <w:multiLevelType w:val="hybridMultilevel"/>
    <w:tmpl w:val="42589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368A8"/>
    <w:multiLevelType w:val="hybridMultilevel"/>
    <w:tmpl w:val="64ACA5B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2364724">
    <w:abstractNumId w:val="2"/>
  </w:num>
  <w:num w:numId="2" w16cid:durableId="961224993">
    <w:abstractNumId w:val="1"/>
  </w:num>
  <w:num w:numId="3" w16cid:durableId="1091581550">
    <w:abstractNumId w:val="3"/>
  </w:num>
  <w:num w:numId="4" w16cid:durableId="1811364299">
    <w:abstractNumId w:val="0"/>
  </w:num>
  <w:num w:numId="5" w16cid:durableId="1785223770">
    <w:abstractNumId w:val="1"/>
  </w:num>
  <w:num w:numId="6" w16cid:durableId="540440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6F"/>
    <w:rsid w:val="000030E7"/>
    <w:rsid w:val="00003CFD"/>
    <w:rsid w:val="00004E93"/>
    <w:rsid w:val="00006F89"/>
    <w:rsid w:val="00010EBC"/>
    <w:rsid w:val="00011D35"/>
    <w:rsid w:val="00013432"/>
    <w:rsid w:val="000143AA"/>
    <w:rsid w:val="00017226"/>
    <w:rsid w:val="00017A84"/>
    <w:rsid w:val="00020396"/>
    <w:rsid w:val="00020450"/>
    <w:rsid w:val="000223D6"/>
    <w:rsid w:val="00022453"/>
    <w:rsid w:val="00023353"/>
    <w:rsid w:val="000239CB"/>
    <w:rsid w:val="000242A8"/>
    <w:rsid w:val="00026099"/>
    <w:rsid w:val="0002725D"/>
    <w:rsid w:val="000277A7"/>
    <w:rsid w:val="000278C0"/>
    <w:rsid w:val="0003079E"/>
    <w:rsid w:val="00031AEB"/>
    <w:rsid w:val="00033C22"/>
    <w:rsid w:val="0003552F"/>
    <w:rsid w:val="000370F7"/>
    <w:rsid w:val="0004048C"/>
    <w:rsid w:val="00041A11"/>
    <w:rsid w:val="00041D82"/>
    <w:rsid w:val="00041DC2"/>
    <w:rsid w:val="0004298C"/>
    <w:rsid w:val="00042A7D"/>
    <w:rsid w:val="0004412A"/>
    <w:rsid w:val="00044DA1"/>
    <w:rsid w:val="000458E7"/>
    <w:rsid w:val="00050141"/>
    <w:rsid w:val="00050929"/>
    <w:rsid w:val="000519AF"/>
    <w:rsid w:val="00052692"/>
    <w:rsid w:val="00052786"/>
    <w:rsid w:val="00052B1E"/>
    <w:rsid w:val="000543B7"/>
    <w:rsid w:val="00054483"/>
    <w:rsid w:val="00055489"/>
    <w:rsid w:val="00055F73"/>
    <w:rsid w:val="00056AB7"/>
    <w:rsid w:val="00057231"/>
    <w:rsid w:val="00057566"/>
    <w:rsid w:val="00062163"/>
    <w:rsid w:val="00063A15"/>
    <w:rsid w:val="000641F2"/>
    <w:rsid w:val="000658EB"/>
    <w:rsid w:val="00066451"/>
    <w:rsid w:val="00067305"/>
    <w:rsid w:val="000674DD"/>
    <w:rsid w:val="00071325"/>
    <w:rsid w:val="000719A2"/>
    <w:rsid w:val="0007269B"/>
    <w:rsid w:val="000734D7"/>
    <w:rsid w:val="00074B01"/>
    <w:rsid w:val="00075948"/>
    <w:rsid w:val="00076190"/>
    <w:rsid w:val="000761BB"/>
    <w:rsid w:val="00076393"/>
    <w:rsid w:val="00077866"/>
    <w:rsid w:val="00077C77"/>
    <w:rsid w:val="00081035"/>
    <w:rsid w:val="00081B76"/>
    <w:rsid w:val="00081E0D"/>
    <w:rsid w:val="0008549C"/>
    <w:rsid w:val="00086CEA"/>
    <w:rsid w:val="00086DB7"/>
    <w:rsid w:val="000878B4"/>
    <w:rsid w:val="000878BB"/>
    <w:rsid w:val="000908FE"/>
    <w:rsid w:val="00090A07"/>
    <w:rsid w:val="00090ED1"/>
    <w:rsid w:val="00092E88"/>
    <w:rsid w:val="00094E68"/>
    <w:rsid w:val="00096C08"/>
    <w:rsid w:val="000A0832"/>
    <w:rsid w:val="000A0EAE"/>
    <w:rsid w:val="000A13F8"/>
    <w:rsid w:val="000A2CB3"/>
    <w:rsid w:val="000A3B35"/>
    <w:rsid w:val="000A447D"/>
    <w:rsid w:val="000A726B"/>
    <w:rsid w:val="000B06E7"/>
    <w:rsid w:val="000B2F91"/>
    <w:rsid w:val="000B40D4"/>
    <w:rsid w:val="000B4403"/>
    <w:rsid w:val="000B4ED5"/>
    <w:rsid w:val="000B56AC"/>
    <w:rsid w:val="000B62C8"/>
    <w:rsid w:val="000B7B73"/>
    <w:rsid w:val="000B7B94"/>
    <w:rsid w:val="000C0D99"/>
    <w:rsid w:val="000C27D2"/>
    <w:rsid w:val="000C29A2"/>
    <w:rsid w:val="000C3DB3"/>
    <w:rsid w:val="000C556E"/>
    <w:rsid w:val="000C7899"/>
    <w:rsid w:val="000D024A"/>
    <w:rsid w:val="000D1763"/>
    <w:rsid w:val="000D426F"/>
    <w:rsid w:val="000D44C5"/>
    <w:rsid w:val="000D5071"/>
    <w:rsid w:val="000D5790"/>
    <w:rsid w:val="000D728E"/>
    <w:rsid w:val="000D7C31"/>
    <w:rsid w:val="000E0369"/>
    <w:rsid w:val="000E0D22"/>
    <w:rsid w:val="000E49F7"/>
    <w:rsid w:val="000E689F"/>
    <w:rsid w:val="000E6D28"/>
    <w:rsid w:val="000F10EE"/>
    <w:rsid w:val="000F49F0"/>
    <w:rsid w:val="000F4D56"/>
    <w:rsid w:val="000F5317"/>
    <w:rsid w:val="000F5D10"/>
    <w:rsid w:val="000F5D7C"/>
    <w:rsid w:val="000F6E4D"/>
    <w:rsid w:val="000F6E9C"/>
    <w:rsid w:val="000F7FC6"/>
    <w:rsid w:val="0010094A"/>
    <w:rsid w:val="00101340"/>
    <w:rsid w:val="00101D78"/>
    <w:rsid w:val="001026E1"/>
    <w:rsid w:val="001043C1"/>
    <w:rsid w:val="00105F51"/>
    <w:rsid w:val="0010678E"/>
    <w:rsid w:val="00107EBD"/>
    <w:rsid w:val="00110CD4"/>
    <w:rsid w:val="001131C3"/>
    <w:rsid w:val="001132D9"/>
    <w:rsid w:val="00114CA8"/>
    <w:rsid w:val="00115343"/>
    <w:rsid w:val="00115478"/>
    <w:rsid w:val="001169D9"/>
    <w:rsid w:val="001169FB"/>
    <w:rsid w:val="0011750D"/>
    <w:rsid w:val="00117AA5"/>
    <w:rsid w:val="00117E0A"/>
    <w:rsid w:val="001209D1"/>
    <w:rsid w:val="00120FCF"/>
    <w:rsid w:val="00121416"/>
    <w:rsid w:val="00123652"/>
    <w:rsid w:val="00125375"/>
    <w:rsid w:val="00126CA6"/>
    <w:rsid w:val="0013058B"/>
    <w:rsid w:val="00130DC5"/>
    <w:rsid w:val="001314B6"/>
    <w:rsid w:val="0013279D"/>
    <w:rsid w:val="001331A3"/>
    <w:rsid w:val="00135EF2"/>
    <w:rsid w:val="001362DF"/>
    <w:rsid w:val="00136D6D"/>
    <w:rsid w:val="00140140"/>
    <w:rsid w:val="00140F53"/>
    <w:rsid w:val="00141E72"/>
    <w:rsid w:val="00145078"/>
    <w:rsid w:val="001473B1"/>
    <w:rsid w:val="00150270"/>
    <w:rsid w:val="00150A5D"/>
    <w:rsid w:val="00150F33"/>
    <w:rsid w:val="001515BE"/>
    <w:rsid w:val="00152464"/>
    <w:rsid w:val="001569BF"/>
    <w:rsid w:val="00161D51"/>
    <w:rsid w:val="00162614"/>
    <w:rsid w:val="001628ED"/>
    <w:rsid w:val="00163C7C"/>
    <w:rsid w:val="001647CD"/>
    <w:rsid w:val="00164F2A"/>
    <w:rsid w:val="00165532"/>
    <w:rsid w:val="001702D2"/>
    <w:rsid w:val="001703C2"/>
    <w:rsid w:val="00171EC3"/>
    <w:rsid w:val="00172572"/>
    <w:rsid w:val="001726F5"/>
    <w:rsid w:val="00173048"/>
    <w:rsid w:val="001737A2"/>
    <w:rsid w:val="00173C18"/>
    <w:rsid w:val="001755F7"/>
    <w:rsid w:val="00175A93"/>
    <w:rsid w:val="00175C1E"/>
    <w:rsid w:val="00175F5D"/>
    <w:rsid w:val="00176094"/>
    <w:rsid w:val="0017744E"/>
    <w:rsid w:val="00177E8A"/>
    <w:rsid w:val="0018340A"/>
    <w:rsid w:val="00183473"/>
    <w:rsid w:val="00183A61"/>
    <w:rsid w:val="0018468D"/>
    <w:rsid w:val="0018704C"/>
    <w:rsid w:val="0018739D"/>
    <w:rsid w:val="00187778"/>
    <w:rsid w:val="00187DFC"/>
    <w:rsid w:val="00187E06"/>
    <w:rsid w:val="001903AE"/>
    <w:rsid w:val="001904A9"/>
    <w:rsid w:val="00191ECF"/>
    <w:rsid w:val="00193628"/>
    <w:rsid w:val="00193DBF"/>
    <w:rsid w:val="00194639"/>
    <w:rsid w:val="00194B41"/>
    <w:rsid w:val="0019607D"/>
    <w:rsid w:val="0019697F"/>
    <w:rsid w:val="00196FCE"/>
    <w:rsid w:val="00197C70"/>
    <w:rsid w:val="00197CA5"/>
    <w:rsid w:val="00197D38"/>
    <w:rsid w:val="00197E61"/>
    <w:rsid w:val="001A16BC"/>
    <w:rsid w:val="001A231F"/>
    <w:rsid w:val="001A46B1"/>
    <w:rsid w:val="001A4E0C"/>
    <w:rsid w:val="001A6B4C"/>
    <w:rsid w:val="001B01BD"/>
    <w:rsid w:val="001B10FB"/>
    <w:rsid w:val="001B1B00"/>
    <w:rsid w:val="001B1F58"/>
    <w:rsid w:val="001B3CED"/>
    <w:rsid w:val="001B4813"/>
    <w:rsid w:val="001B53B6"/>
    <w:rsid w:val="001B54A5"/>
    <w:rsid w:val="001B5730"/>
    <w:rsid w:val="001B60B7"/>
    <w:rsid w:val="001B6850"/>
    <w:rsid w:val="001B714D"/>
    <w:rsid w:val="001B71AF"/>
    <w:rsid w:val="001B77C6"/>
    <w:rsid w:val="001C15B2"/>
    <w:rsid w:val="001C398C"/>
    <w:rsid w:val="001C47F3"/>
    <w:rsid w:val="001C4C69"/>
    <w:rsid w:val="001C4E94"/>
    <w:rsid w:val="001C5249"/>
    <w:rsid w:val="001C5FC7"/>
    <w:rsid w:val="001C6123"/>
    <w:rsid w:val="001C632B"/>
    <w:rsid w:val="001C7012"/>
    <w:rsid w:val="001D0C2B"/>
    <w:rsid w:val="001D2750"/>
    <w:rsid w:val="001D4534"/>
    <w:rsid w:val="001D489D"/>
    <w:rsid w:val="001D53AC"/>
    <w:rsid w:val="001D598E"/>
    <w:rsid w:val="001D71DF"/>
    <w:rsid w:val="001E0279"/>
    <w:rsid w:val="001E047A"/>
    <w:rsid w:val="001E0E30"/>
    <w:rsid w:val="001E27B9"/>
    <w:rsid w:val="001E69EA"/>
    <w:rsid w:val="001E6A2C"/>
    <w:rsid w:val="001E7775"/>
    <w:rsid w:val="001F0B83"/>
    <w:rsid w:val="001F3CA4"/>
    <w:rsid w:val="001F51D4"/>
    <w:rsid w:val="001F5F84"/>
    <w:rsid w:val="001F6152"/>
    <w:rsid w:val="00201342"/>
    <w:rsid w:val="002041AE"/>
    <w:rsid w:val="00206D0A"/>
    <w:rsid w:val="002078E1"/>
    <w:rsid w:val="002078ED"/>
    <w:rsid w:val="0021029A"/>
    <w:rsid w:val="002109A7"/>
    <w:rsid w:val="00212220"/>
    <w:rsid w:val="002133D9"/>
    <w:rsid w:val="002149F9"/>
    <w:rsid w:val="002175ED"/>
    <w:rsid w:val="00217CA5"/>
    <w:rsid w:val="00220838"/>
    <w:rsid w:val="00220C8D"/>
    <w:rsid w:val="00220FEF"/>
    <w:rsid w:val="00221D7A"/>
    <w:rsid w:val="0022222A"/>
    <w:rsid w:val="00223C96"/>
    <w:rsid w:val="0022514F"/>
    <w:rsid w:val="0022593C"/>
    <w:rsid w:val="002300FF"/>
    <w:rsid w:val="0023077D"/>
    <w:rsid w:val="00230BC2"/>
    <w:rsid w:val="00231369"/>
    <w:rsid w:val="0023139C"/>
    <w:rsid w:val="00232AF9"/>
    <w:rsid w:val="00234883"/>
    <w:rsid w:val="00234D0C"/>
    <w:rsid w:val="00235941"/>
    <w:rsid w:val="0023602D"/>
    <w:rsid w:val="002367B2"/>
    <w:rsid w:val="002373C1"/>
    <w:rsid w:val="0024571F"/>
    <w:rsid w:val="00246067"/>
    <w:rsid w:val="00246369"/>
    <w:rsid w:val="00246714"/>
    <w:rsid w:val="002477F3"/>
    <w:rsid w:val="00247CD4"/>
    <w:rsid w:val="00250F70"/>
    <w:rsid w:val="00251471"/>
    <w:rsid w:val="00251848"/>
    <w:rsid w:val="0025215D"/>
    <w:rsid w:val="0025310C"/>
    <w:rsid w:val="00253547"/>
    <w:rsid w:val="00254190"/>
    <w:rsid w:val="002542AE"/>
    <w:rsid w:val="002548B5"/>
    <w:rsid w:val="002548B7"/>
    <w:rsid w:val="00254B2B"/>
    <w:rsid w:val="0025553D"/>
    <w:rsid w:val="00257D47"/>
    <w:rsid w:val="00261318"/>
    <w:rsid w:val="00261EF6"/>
    <w:rsid w:val="00261F1B"/>
    <w:rsid w:val="00262583"/>
    <w:rsid w:val="00263540"/>
    <w:rsid w:val="00264366"/>
    <w:rsid w:val="00264818"/>
    <w:rsid w:val="00265A09"/>
    <w:rsid w:val="00265D3C"/>
    <w:rsid w:val="00266EF0"/>
    <w:rsid w:val="0026742D"/>
    <w:rsid w:val="0027051C"/>
    <w:rsid w:val="00270AD3"/>
    <w:rsid w:val="00275DA9"/>
    <w:rsid w:val="0027608E"/>
    <w:rsid w:val="002760CC"/>
    <w:rsid w:val="002763C0"/>
    <w:rsid w:val="0027685E"/>
    <w:rsid w:val="0027696E"/>
    <w:rsid w:val="00281F91"/>
    <w:rsid w:val="002836CD"/>
    <w:rsid w:val="00285D88"/>
    <w:rsid w:val="002874A1"/>
    <w:rsid w:val="002902DB"/>
    <w:rsid w:val="002910FE"/>
    <w:rsid w:val="0029218A"/>
    <w:rsid w:val="00292C73"/>
    <w:rsid w:val="00292D50"/>
    <w:rsid w:val="0029434D"/>
    <w:rsid w:val="00294D5B"/>
    <w:rsid w:val="00296A5A"/>
    <w:rsid w:val="002971D1"/>
    <w:rsid w:val="002976A4"/>
    <w:rsid w:val="002A1467"/>
    <w:rsid w:val="002A1A03"/>
    <w:rsid w:val="002A23B5"/>
    <w:rsid w:val="002A3498"/>
    <w:rsid w:val="002A4D65"/>
    <w:rsid w:val="002A516E"/>
    <w:rsid w:val="002A584C"/>
    <w:rsid w:val="002A7343"/>
    <w:rsid w:val="002B0129"/>
    <w:rsid w:val="002B07C3"/>
    <w:rsid w:val="002B0A50"/>
    <w:rsid w:val="002B1270"/>
    <w:rsid w:val="002B23B5"/>
    <w:rsid w:val="002B3F71"/>
    <w:rsid w:val="002B4143"/>
    <w:rsid w:val="002B43B4"/>
    <w:rsid w:val="002B48EF"/>
    <w:rsid w:val="002B4966"/>
    <w:rsid w:val="002B7CD4"/>
    <w:rsid w:val="002C2388"/>
    <w:rsid w:val="002C3D33"/>
    <w:rsid w:val="002C495E"/>
    <w:rsid w:val="002C55A2"/>
    <w:rsid w:val="002C5AC5"/>
    <w:rsid w:val="002C61B6"/>
    <w:rsid w:val="002D12D0"/>
    <w:rsid w:val="002D1C17"/>
    <w:rsid w:val="002D4475"/>
    <w:rsid w:val="002D479C"/>
    <w:rsid w:val="002D52EA"/>
    <w:rsid w:val="002D5B90"/>
    <w:rsid w:val="002D681E"/>
    <w:rsid w:val="002D75F4"/>
    <w:rsid w:val="002E0215"/>
    <w:rsid w:val="002E1E60"/>
    <w:rsid w:val="002E3D1E"/>
    <w:rsid w:val="002E4F4C"/>
    <w:rsid w:val="002E59C0"/>
    <w:rsid w:val="002E5EC3"/>
    <w:rsid w:val="002F01FA"/>
    <w:rsid w:val="002F30B8"/>
    <w:rsid w:val="002F495B"/>
    <w:rsid w:val="002F50C7"/>
    <w:rsid w:val="002F52E3"/>
    <w:rsid w:val="002F53C6"/>
    <w:rsid w:val="002F69F0"/>
    <w:rsid w:val="002F6FCC"/>
    <w:rsid w:val="002F7C7D"/>
    <w:rsid w:val="002F7F7E"/>
    <w:rsid w:val="00304E9A"/>
    <w:rsid w:val="003056B1"/>
    <w:rsid w:val="0030571A"/>
    <w:rsid w:val="00306226"/>
    <w:rsid w:val="00306749"/>
    <w:rsid w:val="00306C74"/>
    <w:rsid w:val="00307E2B"/>
    <w:rsid w:val="00310274"/>
    <w:rsid w:val="003116F8"/>
    <w:rsid w:val="0031362D"/>
    <w:rsid w:val="00315D25"/>
    <w:rsid w:val="003160F7"/>
    <w:rsid w:val="00316287"/>
    <w:rsid w:val="0031675E"/>
    <w:rsid w:val="00317A90"/>
    <w:rsid w:val="00321261"/>
    <w:rsid w:val="003214D8"/>
    <w:rsid w:val="003227B2"/>
    <w:rsid w:val="00322DCD"/>
    <w:rsid w:val="00322FC2"/>
    <w:rsid w:val="00323F18"/>
    <w:rsid w:val="003242D2"/>
    <w:rsid w:val="003242DE"/>
    <w:rsid w:val="00324637"/>
    <w:rsid w:val="00326384"/>
    <w:rsid w:val="00327ED3"/>
    <w:rsid w:val="003311BC"/>
    <w:rsid w:val="00331967"/>
    <w:rsid w:val="00332B7A"/>
    <w:rsid w:val="00332FED"/>
    <w:rsid w:val="0033398F"/>
    <w:rsid w:val="0033484B"/>
    <w:rsid w:val="00335368"/>
    <w:rsid w:val="00336291"/>
    <w:rsid w:val="003374EB"/>
    <w:rsid w:val="00337E4E"/>
    <w:rsid w:val="00341406"/>
    <w:rsid w:val="003437EE"/>
    <w:rsid w:val="003441E2"/>
    <w:rsid w:val="003443C9"/>
    <w:rsid w:val="00346276"/>
    <w:rsid w:val="00347191"/>
    <w:rsid w:val="00350398"/>
    <w:rsid w:val="00351703"/>
    <w:rsid w:val="0035320D"/>
    <w:rsid w:val="00353D69"/>
    <w:rsid w:val="00354627"/>
    <w:rsid w:val="0035518F"/>
    <w:rsid w:val="003600C3"/>
    <w:rsid w:val="00360450"/>
    <w:rsid w:val="0036056A"/>
    <w:rsid w:val="003622C1"/>
    <w:rsid w:val="00362C25"/>
    <w:rsid w:val="00364B4F"/>
    <w:rsid w:val="00365D06"/>
    <w:rsid w:val="00370847"/>
    <w:rsid w:val="00374279"/>
    <w:rsid w:val="00375C23"/>
    <w:rsid w:val="00380EAC"/>
    <w:rsid w:val="0038160C"/>
    <w:rsid w:val="00381EF9"/>
    <w:rsid w:val="00382099"/>
    <w:rsid w:val="00382285"/>
    <w:rsid w:val="003828B9"/>
    <w:rsid w:val="00382B45"/>
    <w:rsid w:val="0038309F"/>
    <w:rsid w:val="00391298"/>
    <w:rsid w:val="00391429"/>
    <w:rsid w:val="003934B8"/>
    <w:rsid w:val="00394A26"/>
    <w:rsid w:val="00397298"/>
    <w:rsid w:val="00397C30"/>
    <w:rsid w:val="003A03DE"/>
    <w:rsid w:val="003A0BC9"/>
    <w:rsid w:val="003A1032"/>
    <w:rsid w:val="003A12DA"/>
    <w:rsid w:val="003A4554"/>
    <w:rsid w:val="003A70D8"/>
    <w:rsid w:val="003A799B"/>
    <w:rsid w:val="003B0ACE"/>
    <w:rsid w:val="003B17F9"/>
    <w:rsid w:val="003B2B3C"/>
    <w:rsid w:val="003B50A9"/>
    <w:rsid w:val="003B5A06"/>
    <w:rsid w:val="003B6BDE"/>
    <w:rsid w:val="003C0224"/>
    <w:rsid w:val="003C4866"/>
    <w:rsid w:val="003C51D5"/>
    <w:rsid w:val="003C5C5A"/>
    <w:rsid w:val="003C77A1"/>
    <w:rsid w:val="003C783D"/>
    <w:rsid w:val="003D0074"/>
    <w:rsid w:val="003D15C2"/>
    <w:rsid w:val="003D22FC"/>
    <w:rsid w:val="003D2D82"/>
    <w:rsid w:val="003D33C9"/>
    <w:rsid w:val="003D37DF"/>
    <w:rsid w:val="003D426E"/>
    <w:rsid w:val="003D543C"/>
    <w:rsid w:val="003D62D5"/>
    <w:rsid w:val="003D734D"/>
    <w:rsid w:val="003E0B4A"/>
    <w:rsid w:val="003E1730"/>
    <w:rsid w:val="003E1AA1"/>
    <w:rsid w:val="003E577C"/>
    <w:rsid w:val="003E606D"/>
    <w:rsid w:val="003E64DA"/>
    <w:rsid w:val="003E66CF"/>
    <w:rsid w:val="003E6AB1"/>
    <w:rsid w:val="003E6AD9"/>
    <w:rsid w:val="003E7AE9"/>
    <w:rsid w:val="003E7F6F"/>
    <w:rsid w:val="003F0603"/>
    <w:rsid w:val="003F0936"/>
    <w:rsid w:val="003F2BC3"/>
    <w:rsid w:val="003F2EAF"/>
    <w:rsid w:val="003F3EFD"/>
    <w:rsid w:val="003F422F"/>
    <w:rsid w:val="003F531E"/>
    <w:rsid w:val="003F5990"/>
    <w:rsid w:val="00402606"/>
    <w:rsid w:val="00403182"/>
    <w:rsid w:val="00403906"/>
    <w:rsid w:val="00405200"/>
    <w:rsid w:val="0040530F"/>
    <w:rsid w:val="00405584"/>
    <w:rsid w:val="00406730"/>
    <w:rsid w:val="00407020"/>
    <w:rsid w:val="00407E86"/>
    <w:rsid w:val="0041021E"/>
    <w:rsid w:val="0041053F"/>
    <w:rsid w:val="004125CC"/>
    <w:rsid w:val="00412D68"/>
    <w:rsid w:val="00413A23"/>
    <w:rsid w:val="0041405C"/>
    <w:rsid w:val="00414EE1"/>
    <w:rsid w:val="004177AB"/>
    <w:rsid w:val="00421D0D"/>
    <w:rsid w:val="0042562F"/>
    <w:rsid w:val="00425955"/>
    <w:rsid w:val="004259F9"/>
    <w:rsid w:val="0042791F"/>
    <w:rsid w:val="00427CCF"/>
    <w:rsid w:val="00430631"/>
    <w:rsid w:val="00431E77"/>
    <w:rsid w:val="00434377"/>
    <w:rsid w:val="004343DC"/>
    <w:rsid w:val="004343E1"/>
    <w:rsid w:val="00434AFE"/>
    <w:rsid w:val="004375C0"/>
    <w:rsid w:val="00437B7D"/>
    <w:rsid w:val="00437CFD"/>
    <w:rsid w:val="00441DA8"/>
    <w:rsid w:val="00441E70"/>
    <w:rsid w:val="004420E3"/>
    <w:rsid w:val="00442A3B"/>
    <w:rsid w:val="00443AFE"/>
    <w:rsid w:val="00444BE0"/>
    <w:rsid w:val="0044527A"/>
    <w:rsid w:val="0044562E"/>
    <w:rsid w:val="00445712"/>
    <w:rsid w:val="00445AB9"/>
    <w:rsid w:val="0044602D"/>
    <w:rsid w:val="004460E2"/>
    <w:rsid w:val="00447B8E"/>
    <w:rsid w:val="00447D4F"/>
    <w:rsid w:val="0045082A"/>
    <w:rsid w:val="004509ED"/>
    <w:rsid w:val="004515B0"/>
    <w:rsid w:val="00453C3E"/>
    <w:rsid w:val="0045724F"/>
    <w:rsid w:val="00460963"/>
    <w:rsid w:val="00461785"/>
    <w:rsid w:val="00461B3F"/>
    <w:rsid w:val="00461DBA"/>
    <w:rsid w:val="00462431"/>
    <w:rsid w:val="0046340D"/>
    <w:rsid w:val="00463E51"/>
    <w:rsid w:val="0046405C"/>
    <w:rsid w:val="00464708"/>
    <w:rsid w:val="00464F22"/>
    <w:rsid w:val="00466BE4"/>
    <w:rsid w:val="00467D3F"/>
    <w:rsid w:val="00470683"/>
    <w:rsid w:val="004719CB"/>
    <w:rsid w:val="00472FEA"/>
    <w:rsid w:val="00473D7C"/>
    <w:rsid w:val="00474F84"/>
    <w:rsid w:val="00475173"/>
    <w:rsid w:val="00475709"/>
    <w:rsid w:val="004762CA"/>
    <w:rsid w:val="0047670D"/>
    <w:rsid w:val="00476E66"/>
    <w:rsid w:val="00476F5B"/>
    <w:rsid w:val="00477426"/>
    <w:rsid w:val="00477C2C"/>
    <w:rsid w:val="00480DE6"/>
    <w:rsid w:val="004827DC"/>
    <w:rsid w:val="004840D4"/>
    <w:rsid w:val="00484589"/>
    <w:rsid w:val="00485E68"/>
    <w:rsid w:val="00487BD7"/>
    <w:rsid w:val="004900F1"/>
    <w:rsid w:val="00490199"/>
    <w:rsid w:val="00490D4F"/>
    <w:rsid w:val="004921F7"/>
    <w:rsid w:val="00492EF2"/>
    <w:rsid w:val="0049408B"/>
    <w:rsid w:val="004947F8"/>
    <w:rsid w:val="00496C45"/>
    <w:rsid w:val="00496CB3"/>
    <w:rsid w:val="00496DF0"/>
    <w:rsid w:val="00496DFA"/>
    <w:rsid w:val="00497ADF"/>
    <w:rsid w:val="004A1135"/>
    <w:rsid w:val="004A37D8"/>
    <w:rsid w:val="004A57C4"/>
    <w:rsid w:val="004A584E"/>
    <w:rsid w:val="004A58B3"/>
    <w:rsid w:val="004A6AAB"/>
    <w:rsid w:val="004A6B6A"/>
    <w:rsid w:val="004B2222"/>
    <w:rsid w:val="004B2C94"/>
    <w:rsid w:val="004B3378"/>
    <w:rsid w:val="004B54BA"/>
    <w:rsid w:val="004B6A09"/>
    <w:rsid w:val="004C0CEA"/>
    <w:rsid w:val="004C2FDD"/>
    <w:rsid w:val="004C350D"/>
    <w:rsid w:val="004C388C"/>
    <w:rsid w:val="004C451C"/>
    <w:rsid w:val="004C4737"/>
    <w:rsid w:val="004C4DF6"/>
    <w:rsid w:val="004C5120"/>
    <w:rsid w:val="004C5440"/>
    <w:rsid w:val="004D0739"/>
    <w:rsid w:val="004D0BF2"/>
    <w:rsid w:val="004D1598"/>
    <w:rsid w:val="004D162B"/>
    <w:rsid w:val="004D2D4D"/>
    <w:rsid w:val="004D37A5"/>
    <w:rsid w:val="004D3E79"/>
    <w:rsid w:val="004D4B2D"/>
    <w:rsid w:val="004D5075"/>
    <w:rsid w:val="004D560E"/>
    <w:rsid w:val="004D6BB9"/>
    <w:rsid w:val="004D6E54"/>
    <w:rsid w:val="004E18BE"/>
    <w:rsid w:val="004E18C6"/>
    <w:rsid w:val="004E2125"/>
    <w:rsid w:val="004E23E7"/>
    <w:rsid w:val="004E2D93"/>
    <w:rsid w:val="004E2F87"/>
    <w:rsid w:val="004E57A7"/>
    <w:rsid w:val="004E7B54"/>
    <w:rsid w:val="004E7D42"/>
    <w:rsid w:val="004F12D4"/>
    <w:rsid w:val="004F2BCF"/>
    <w:rsid w:val="004F4949"/>
    <w:rsid w:val="004F520F"/>
    <w:rsid w:val="004F5379"/>
    <w:rsid w:val="004F7C30"/>
    <w:rsid w:val="00500547"/>
    <w:rsid w:val="00500A7B"/>
    <w:rsid w:val="00501F81"/>
    <w:rsid w:val="00502156"/>
    <w:rsid w:val="00502194"/>
    <w:rsid w:val="00504978"/>
    <w:rsid w:val="0050669E"/>
    <w:rsid w:val="00506726"/>
    <w:rsid w:val="00510EA9"/>
    <w:rsid w:val="00510F54"/>
    <w:rsid w:val="00511023"/>
    <w:rsid w:val="0051328E"/>
    <w:rsid w:val="00513F07"/>
    <w:rsid w:val="005155D3"/>
    <w:rsid w:val="005158A9"/>
    <w:rsid w:val="00515BBE"/>
    <w:rsid w:val="005168C8"/>
    <w:rsid w:val="005172C0"/>
    <w:rsid w:val="00520488"/>
    <w:rsid w:val="005206CB"/>
    <w:rsid w:val="00523281"/>
    <w:rsid w:val="00524AB2"/>
    <w:rsid w:val="00525ECB"/>
    <w:rsid w:val="0052647A"/>
    <w:rsid w:val="0053087B"/>
    <w:rsid w:val="00531436"/>
    <w:rsid w:val="005316B5"/>
    <w:rsid w:val="00534011"/>
    <w:rsid w:val="0053450C"/>
    <w:rsid w:val="00534F03"/>
    <w:rsid w:val="00535464"/>
    <w:rsid w:val="0053579A"/>
    <w:rsid w:val="00535C25"/>
    <w:rsid w:val="00536756"/>
    <w:rsid w:val="00536F86"/>
    <w:rsid w:val="005373E0"/>
    <w:rsid w:val="00537C94"/>
    <w:rsid w:val="00540AEC"/>
    <w:rsid w:val="0054258A"/>
    <w:rsid w:val="00543AA1"/>
    <w:rsid w:val="00544205"/>
    <w:rsid w:val="00544A32"/>
    <w:rsid w:val="00544EBE"/>
    <w:rsid w:val="00544F2F"/>
    <w:rsid w:val="0054565F"/>
    <w:rsid w:val="0055068A"/>
    <w:rsid w:val="00550ABC"/>
    <w:rsid w:val="005511DF"/>
    <w:rsid w:val="00551B3D"/>
    <w:rsid w:val="00552390"/>
    <w:rsid w:val="00554E40"/>
    <w:rsid w:val="005559CD"/>
    <w:rsid w:val="00555E60"/>
    <w:rsid w:val="00563414"/>
    <w:rsid w:val="005642CB"/>
    <w:rsid w:val="00565BDF"/>
    <w:rsid w:val="00566849"/>
    <w:rsid w:val="00566B73"/>
    <w:rsid w:val="00566CE7"/>
    <w:rsid w:val="005700E3"/>
    <w:rsid w:val="00570212"/>
    <w:rsid w:val="00570466"/>
    <w:rsid w:val="005737AF"/>
    <w:rsid w:val="00574ED2"/>
    <w:rsid w:val="00575A02"/>
    <w:rsid w:val="00580787"/>
    <w:rsid w:val="00581459"/>
    <w:rsid w:val="00581AE8"/>
    <w:rsid w:val="00582766"/>
    <w:rsid w:val="00583F37"/>
    <w:rsid w:val="0058621B"/>
    <w:rsid w:val="00587B01"/>
    <w:rsid w:val="00587B99"/>
    <w:rsid w:val="00590A98"/>
    <w:rsid w:val="00592412"/>
    <w:rsid w:val="00592CB8"/>
    <w:rsid w:val="00593E5C"/>
    <w:rsid w:val="005943C6"/>
    <w:rsid w:val="00596210"/>
    <w:rsid w:val="00596393"/>
    <w:rsid w:val="0059676B"/>
    <w:rsid w:val="00596D13"/>
    <w:rsid w:val="005A0173"/>
    <w:rsid w:val="005A1B22"/>
    <w:rsid w:val="005A2D81"/>
    <w:rsid w:val="005A48B4"/>
    <w:rsid w:val="005A6ACE"/>
    <w:rsid w:val="005A7FE7"/>
    <w:rsid w:val="005B002D"/>
    <w:rsid w:val="005B0F98"/>
    <w:rsid w:val="005B2262"/>
    <w:rsid w:val="005B3448"/>
    <w:rsid w:val="005B3994"/>
    <w:rsid w:val="005B3B5A"/>
    <w:rsid w:val="005B42DF"/>
    <w:rsid w:val="005B51EE"/>
    <w:rsid w:val="005B55EF"/>
    <w:rsid w:val="005B6E3B"/>
    <w:rsid w:val="005B788D"/>
    <w:rsid w:val="005C0621"/>
    <w:rsid w:val="005C0DA4"/>
    <w:rsid w:val="005C2493"/>
    <w:rsid w:val="005C2683"/>
    <w:rsid w:val="005C2784"/>
    <w:rsid w:val="005C383E"/>
    <w:rsid w:val="005C4306"/>
    <w:rsid w:val="005C647B"/>
    <w:rsid w:val="005C6597"/>
    <w:rsid w:val="005C74AF"/>
    <w:rsid w:val="005C7924"/>
    <w:rsid w:val="005C7A20"/>
    <w:rsid w:val="005C7B4B"/>
    <w:rsid w:val="005C7D13"/>
    <w:rsid w:val="005D0730"/>
    <w:rsid w:val="005D0D67"/>
    <w:rsid w:val="005D1746"/>
    <w:rsid w:val="005D234B"/>
    <w:rsid w:val="005D3103"/>
    <w:rsid w:val="005D5A22"/>
    <w:rsid w:val="005D7647"/>
    <w:rsid w:val="005D799C"/>
    <w:rsid w:val="005E0225"/>
    <w:rsid w:val="005E2152"/>
    <w:rsid w:val="005E46DD"/>
    <w:rsid w:val="005E542A"/>
    <w:rsid w:val="005E68DC"/>
    <w:rsid w:val="005E6A7F"/>
    <w:rsid w:val="005E7BBB"/>
    <w:rsid w:val="005F044B"/>
    <w:rsid w:val="005F1174"/>
    <w:rsid w:val="005F1B21"/>
    <w:rsid w:val="005F2EB0"/>
    <w:rsid w:val="005F2F84"/>
    <w:rsid w:val="005F36C1"/>
    <w:rsid w:val="005F3848"/>
    <w:rsid w:val="005F43A2"/>
    <w:rsid w:val="005F5827"/>
    <w:rsid w:val="005F65BC"/>
    <w:rsid w:val="005F6E2A"/>
    <w:rsid w:val="005F6FC5"/>
    <w:rsid w:val="005F70E7"/>
    <w:rsid w:val="005F7931"/>
    <w:rsid w:val="005F7C40"/>
    <w:rsid w:val="0060302F"/>
    <w:rsid w:val="00603C38"/>
    <w:rsid w:val="00603FDE"/>
    <w:rsid w:val="006049A9"/>
    <w:rsid w:val="006061BF"/>
    <w:rsid w:val="006062E4"/>
    <w:rsid w:val="00606D53"/>
    <w:rsid w:val="006110C0"/>
    <w:rsid w:val="00611C33"/>
    <w:rsid w:val="00611CAA"/>
    <w:rsid w:val="006127BE"/>
    <w:rsid w:val="00612839"/>
    <w:rsid w:val="00613F28"/>
    <w:rsid w:val="00614336"/>
    <w:rsid w:val="00614A63"/>
    <w:rsid w:val="006153EE"/>
    <w:rsid w:val="00615C6B"/>
    <w:rsid w:val="00615FD7"/>
    <w:rsid w:val="006161D1"/>
    <w:rsid w:val="00616874"/>
    <w:rsid w:val="00616B71"/>
    <w:rsid w:val="006171DA"/>
    <w:rsid w:val="00622943"/>
    <w:rsid w:val="00623E4A"/>
    <w:rsid w:val="00624AC8"/>
    <w:rsid w:val="0062656A"/>
    <w:rsid w:val="00626A17"/>
    <w:rsid w:val="00626B17"/>
    <w:rsid w:val="00626C96"/>
    <w:rsid w:val="00627769"/>
    <w:rsid w:val="00632B87"/>
    <w:rsid w:val="0063354F"/>
    <w:rsid w:val="00633F0B"/>
    <w:rsid w:val="00635348"/>
    <w:rsid w:val="00636038"/>
    <w:rsid w:val="00637616"/>
    <w:rsid w:val="00637E90"/>
    <w:rsid w:val="00640EBC"/>
    <w:rsid w:val="0064161F"/>
    <w:rsid w:val="00641B10"/>
    <w:rsid w:val="00641DAC"/>
    <w:rsid w:val="006453EE"/>
    <w:rsid w:val="00645C37"/>
    <w:rsid w:val="00647308"/>
    <w:rsid w:val="0064782C"/>
    <w:rsid w:val="00650488"/>
    <w:rsid w:val="00653545"/>
    <w:rsid w:val="00653AEB"/>
    <w:rsid w:val="006540EA"/>
    <w:rsid w:val="00654B36"/>
    <w:rsid w:val="00656E44"/>
    <w:rsid w:val="006575E4"/>
    <w:rsid w:val="00662087"/>
    <w:rsid w:val="00662BC8"/>
    <w:rsid w:val="00662BFF"/>
    <w:rsid w:val="006643B4"/>
    <w:rsid w:val="00665ABE"/>
    <w:rsid w:val="00667401"/>
    <w:rsid w:val="006676F2"/>
    <w:rsid w:val="00667B9B"/>
    <w:rsid w:val="00667C91"/>
    <w:rsid w:val="00670D1B"/>
    <w:rsid w:val="00671642"/>
    <w:rsid w:val="006727CE"/>
    <w:rsid w:val="00673521"/>
    <w:rsid w:val="006751ED"/>
    <w:rsid w:val="0067603C"/>
    <w:rsid w:val="006765DC"/>
    <w:rsid w:val="00680E25"/>
    <w:rsid w:val="0068108E"/>
    <w:rsid w:val="00681341"/>
    <w:rsid w:val="0068267A"/>
    <w:rsid w:val="00682B49"/>
    <w:rsid w:val="00683D4F"/>
    <w:rsid w:val="00685052"/>
    <w:rsid w:val="006858E2"/>
    <w:rsid w:val="006858F3"/>
    <w:rsid w:val="0068610F"/>
    <w:rsid w:val="00686281"/>
    <w:rsid w:val="00686346"/>
    <w:rsid w:val="0068652F"/>
    <w:rsid w:val="00686901"/>
    <w:rsid w:val="00686F53"/>
    <w:rsid w:val="00687D6F"/>
    <w:rsid w:val="006914EE"/>
    <w:rsid w:val="00693F59"/>
    <w:rsid w:val="00694B48"/>
    <w:rsid w:val="0069616D"/>
    <w:rsid w:val="006965C1"/>
    <w:rsid w:val="00696713"/>
    <w:rsid w:val="006969BA"/>
    <w:rsid w:val="006A1116"/>
    <w:rsid w:val="006A1F85"/>
    <w:rsid w:val="006A428E"/>
    <w:rsid w:val="006A4BD8"/>
    <w:rsid w:val="006A4F24"/>
    <w:rsid w:val="006B0252"/>
    <w:rsid w:val="006B11DD"/>
    <w:rsid w:val="006B15B1"/>
    <w:rsid w:val="006B2287"/>
    <w:rsid w:val="006B2368"/>
    <w:rsid w:val="006B3E35"/>
    <w:rsid w:val="006B706D"/>
    <w:rsid w:val="006B706E"/>
    <w:rsid w:val="006B788E"/>
    <w:rsid w:val="006C0458"/>
    <w:rsid w:val="006C22A6"/>
    <w:rsid w:val="006C241E"/>
    <w:rsid w:val="006C3A4B"/>
    <w:rsid w:val="006C3EF3"/>
    <w:rsid w:val="006C46E2"/>
    <w:rsid w:val="006C4C98"/>
    <w:rsid w:val="006C5055"/>
    <w:rsid w:val="006C5FB6"/>
    <w:rsid w:val="006C6C5D"/>
    <w:rsid w:val="006D0FA0"/>
    <w:rsid w:val="006D12D1"/>
    <w:rsid w:val="006D4123"/>
    <w:rsid w:val="006D559C"/>
    <w:rsid w:val="006D5919"/>
    <w:rsid w:val="006D61C4"/>
    <w:rsid w:val="006E1525"/>
    <w:rsid w:val="006E256A"/>
    <w:rsid w:val="006E3E0F"/>
    <w:rsid w:val="006E4170"/>
    <w:rsid w:val="006E4758"/>
    <w:rsid w:val="006E4A15"/>
    <w:rsid w:val="006E4E3A"/>
    <w:rsid w:val="006E533C"/>
    <w:rsid w:val="006E6DC5"/>
    <w:rsid w:val="006E7073"/>
    <w:rsid w:val="006F0474"/>
    <w:rsid w:val="006F280D"/>
    <w:rsid w:val="006F28F1"/>
    <w:rsid w:val="006F2DDD"/>
    <w:rsid w:val="006F5339"/>
    <w:rsid w:val="006F588C"/>
    <w:rsid w:val="006F5991"/>
    <w:rsid w:val="006F62AA"/>
    <w:rsid w:val="006F78C1"/>
    <w:rsid w:val="0070196E"/>
    <w:rsid w:val="00701A9F"/>
    <w:rsid w:val="0070314E"/>
    <w:rsid w:val="007035DF"/>
    <w:rsid w:val="00703BD0"/>
    <w:rsid w:val="00704F45"/>
    <w:rsid w:val="007052BB"/>
    <w:rsid w:val="007069E7"/>
    <w:rsid w:val="007072F2"/>
    <w:rsid w:val="0070730B"/>
    <w:rsid w:val="0070767A"/>
    <w:rsid w:val="00710D34"/>
    <w:rsid w:val="0071172F"/>
    <w:rsid w:val="00711CD0"/>
    <w:rsid w:val="007148CF"/>
    <w:rsid w:val="00715684"/>
    <w:rsid w:val="00716697"/>
    <w:rsid w:val="007167B9"/>
    <w:rsid w:val="00716C3E"/>
    <w:rsid w:val="00721884"/>
    <w:rsid w:val="007230A9"/>
    <w:rsid w:val="00724692"/>
    <w:rsid w:val="00730FB0"/>
    <w:rsid w:val="007322DE"/>
    <w:rsid w:val="00734CB4"/>
    <w:rsid w:val="00735C18"/>
    <w:rsid w:val="0073603C"/>
    <w:rsid w:val="007360A5"/>
    <w:rsid w:val="00737165"/>
    <w:rsid w:val="00737BC2"/>
    <w:rsid w:val="00740078"/>
    <w:rsid w:val="007412C6"/>
    <w:rsid w:val="00742ECF"/>
    <w:rsid w:val="00743BD9"/>
    <w:rsid w:val="007457E1"/>
    <w:rsid w:val="00745D2B"/>
    <w:rsid w:val="00747564"/>
    <w:rsid w:val="007477AD"/>
    <w:rsid w:val="00747F9D"/>
    <w:rsid w:val="0075038A"/>
    <w:rsid w:val="007520C6"/>
    <w:rsid w:val="007524FA"/>
    <w:rsid w:val="00752603"/>
    <w:rsid w:val="0075263D"/>
    <w:rsid w:val="007526E7"/>
    <w:rsid w:val="007529B3"/>
    <w:rsid w:val="00753A20"/>
    <w:rsid w:val="00753D82"/>
    <w:rsid w:val="007542D4"/>
    <w:rsid w:val="00754F6F"/>
    <w:rsid w:val="0075635D"/>
    <w:rsid w:val="007574CC"/>
    <w:rsid w:val="007614DE"/>
    <w:rsid w:val="0076358C"/>
    <w:rsid w:val="00765307"/>
    <w:rsid w:val="00767F59"/>
    <w:rsid w:val="007708C4"/>
    <w:rsid w:val="00770FB7"/>
    <w:rsid w:val="007717EA"/>
    <w:rsid w:val="0077219A"/>
    <w:rsid w:val="00772A63"/>
    <w:rsid w:val="00773B81"/>
    <w:rsid w:val="00774148"/>
    <w:rsid w:val="007752E9"/>
    <w:rsid w:val="007754F8"/>
    <w:rsid w:val="00776F9C"/>
    <w:rsid w:val="00780DBE"/>
    <w:rsid w:val="00782F09"/>
    <w:rsid w:val="00783528"/>
    <w:rsid w:val="00783DCF"/>
    <w:rsid w:val="00784473"/>
    <w:rsid w:val="00784F95"/>
    <w:rsid w:val="007852AB"/>
    <w:rsid w:val="00785A21"/>
    <w:rsid w:val="00787382"/>
    <w:rsid w:val="007874D6"/>
    <w:rsid w:val="00787D88"/>
    <w:rsid w:val="0079098D"/>
    <w:rsid w:val="0079169F"/>
    <w:rsid w:val="00791D70"/>
    <w:rsid w:val="00793E8A"/>
    <w:rsid w:val="00794881"/>
    <w:rsid w:val="00794D99"/>
    <w:rsid w:val="007A0978"/>
    <w:rsid w:val="007A0BD1"/>
    <w:rsid w:val="007A0CA6"/>
    <w:rsid w:val="007A2275"/>
    <w:rsid w:val="007A4EC4"/>
    <w:rsid w:val="007A56D5"/>
    <w:rsid w:val="007A6668"/>
    <w:rsid w:val="007A6862"/>
    <w:rsid w:val="007A716B"/>
    <w:rsid w:val="007A79A6"/>
    <w:rsid w:val="007B00B5"/>
    <w:rsid w:val="007B020E"/>
    <w:rsid w:val="007B05C7"/>
    <w:rsid w:val="007B0975"/>
    <w:rsid w:val="007B0A79"/>
    <w:rsid w:val="007B13AF"/>
    <w:rsid w:val="007B18CC"/>
    <w:rsid w:val="007B5957"/>
    <w:rsid w:val="007B59D4"/>
    <w:rsid w:val="007B5FCB"/>
    <w:rsid w:val="007B6073"/>
    <w:rsid w:val="007B626B"/>
    <w:rsid w:val="007C290E"/>
    <w:rsid w:val="007C5334"/>
    <w:rsid w:val="007C5774"/>
    <w:rsid w:val="007C5D8E"/>
    <w:rsid w:val="007C7B1E"/>
    <w:rsid w:val="007C7B3C"/>
    <w:rsid w:val="007D0179"/>
    <w:rsid w:val="007D023E"/>
    <w:rsid w:val="007D0D33"/>
    <w:rsid w:val="007D10C9"/>
    <w:rsid w:val="007D34F3"/>
    <w:rsid w:val="007D3CCF"/>
    <w:rsid w:val="007E1EC1"/>
    <w:rsid w:val="007E2479"/>
    <w:rsid w:val="007E24B2"/>
    <w:rsid w:val="007E24D9"/>
    <w:rsid w:val="007E3A15"/>
    <w:rsid w:val="007E3B53"/>
    <w:rsid w:val="007E4352"/>
    <w:rsid w:val="007E4B7F"/>
    <w:rsid w:val="007E5E46"/>
    <w:rsid w:val="007E6739"/>
    <w:rsid w:val="007F0BF2"/>
    <w:rsid w:val="007F29D6"/>
    <w:rsid w:val="007F2BA5"/>
    <w:rsid w:val="007F318B"/>
    <w:rsid w:val="007F3CC7"/>
    <w:rsid w:val="007F5300"/>
    <w:rsid w:val="007F5573"/>
    <w:rsid w:val="007F5607"/>
    <w:rsid w:val="007F5A79"/>
    <w:rsid w:val="007F5B5D"/>
    <w:rsid w:val="007F607A"/>
    <w:rsid w:val="007F75A1"/>
    <w:rsid w:val="00800C16"/>
    <w:rsid w:val="00802895"/>
    <w:rsid w:val="008029CF"/>
    <w:rsid w:val="008043FE"/>
    <w:rsid w:val="0080490E"/>
    <w:rsid w:val="00804F90"/>
    <w:rsid w:val="0080590C"/>
    <w:rsid w:val="008105D6"/>
    <w:rsid w:val="0081263C"/>
    <w:rsid w:val="00812D87"/>
    <w:rsid w:val="00814F9F"/>
    <w:rsid w:val="00815426"/>
    <w:rsid w:val="00815B62"/>
    <w:rsid w:val="00816167"/>
    <w:rsid w:val="00817615"/>
    <w:rsid w:val="00817BD6"/>
    <w:rsid w:val="00823A3D"/>
    <w:rsid w:val="00824948"/>
    <w:rsid w:val="00824E9F"/>
    <w:rsid w:val="00825E3D"/>
    <w:rsid w:val="008269AF"/>
    <w:rsid w:val="008307B9"/>
    <w:rsid w:val="00832250"/>
    <w:rsid w:val="008352AB"/>
    <w:rsid w:val="0083596F"/>
    <w:rsid w:val="00836B0E"/>
    <w:rsid w:val="00836B17"/>
    <w:rsid w:val="00837399"/>
    <w:rsid w:val="00840468"/>
    <w:rsid w:val="00840649"/>
    <w:rsid w:val="00840A33"/>
    <w:rsid w:val="00840BF5"/>
    <w:rsid w:val="008414AF"/>
    <w:rsid w:val="00841F2C"/>
    <w:rsid w:val="00841F42"/>
    <w:rsid w:val="00841F5E"/>
    <w:rsid w:val="008421D0"/>
    <w:rsid w:val="00842605"/>
    <w:rsid w:val="008426E3"/>
    <w:rsid w:val="00843034"/>
    <w:rsid w:val="00844582"/>
    <w:rsid w:val="00845C81"/>
    <w:rsid w:val="00846583"/>
    <w:rsid w:val="00846759"/>
    <w:rsid w:val="008503A3"/>
    <w:rsid w:val="008506E7"/>
    <w:rsid w:val="008508D1"/>
    <w:rsid w:val="008544DC"/>
    <w:rsid w:val="008545AE"/>
    <w:rsid w:val="0085571C"/>
    <w:rsid w:val="0086073E"/>
    <w:rsid w:val="00861BDB"/>
    <w:rsid w:val="0086241D"/>
    <w:rsid w:val="008638C9"/>
    <w:rsid w:val="00864149"/>
    <w:rsid w:val="00864C97"/>
    <w:rsid w:val="008672A1"/>
    <w:rsid w:val="0087033E"/>
    <w:rsid w:val="008741C2"/>
    <w:rsid w:val="00875256"/>
    <w:rsid w:val="00875ABB"/>
    <w:rsid w:val="00875B04"/>
    <w:rsid w:val="00877F09"/>
    <w:rsid w:val="00880A1D"/>
    <w:rsid w:val="00880C5B"/>
    <w:rsid w:val="00881975"/>
    <w:rsid w:val="0088234F"/>
    <w:rsid w:val="008832BA"/>
    <w:rsid w:val="00883BA0"/>
    <w:rsid w:val="00884FE6"/>
    <w:rsid w:val="00887DAF"/>
    <w:rsid w:val="00892304"/>
    <w:rsid w:val="00893893"/>
    <w:rsid w:val="00893D4F"/>
    <w:rsid w:val="008943A0"/>
    <w:rsid w:val="00894BD0"/>
    <w:rsid w:val="00895C6C"/>
    <w:rsid w:val="00897217"/>
    <w:rsid w:val="008A1A4F"/>
    <w:rsid w:val="008A1B03"/>
    <w:rsid w:val="008A292F"/>
    <w:rsid w:val="008A32EB"/>
    <w:rsid w:val="008A45A3"/>
    <w:rsid w:val="008A612D"/>
    <w:rsid w:val="008B0728"/>
    <w:rsid w:val="008B09F9"/>
    <w:rsid w:val="008B1645"/>
    <w:rsid w:val="008B2A82"/>
    <w:rsid w:val="008B40C7"/>
    <w:rsid w:val="008B49F4"/>
    <w:rsid w:val="008B57DF"/>
    <w:rsid w:val="008C13E9"/>
    <w:rsid w:val="008C1AAB"/>
    <w:rsid w:val="008C1EFC"/>
    <w:rsid w:val="008C2112"/>
    <w:rsid w:val="008C2A48"/>
    <w:rsid w:val="008C3724"/>
    <w:rsid w:val="008C3F4E"/>
    <w:rsid w:val="008C42B3"/>
    <w:rsid w:val="008C4852"/>
    <w:rsid w:val="008C497F"/>
    <w:rsid w:val="008C597A"/>
    <w:rsid w:val="008D1017"/>
    <w:rsid w:val="008D1696"/>
    <w:rsid w:val="008D1F23"/>
    <w:rsid w:val="008D25E2"/>
    <w:rsid w:val="008D3E96"/>
    <w:rsid w:val="008D4769"/>
    <w:rsid w:val="008D52DA"/>
    <w:rsid w:val="008D57BE"/>
    <w:rsid w:val="008D5BD2"/>
    <w:rsid w:val="008D6403"/>
    <w:rsid w:val="008D7946"/>
    <w:rsid w:val="008E062F"/>
    <w:rsid w:val="008E246E"/>
    <w:rsid w:val="008E5964"/>
    <w:rsid w:val="008E6C17"/>
    <w:rsid w:val="008F0552"/>
    <w:rsid w:val="008F176B"/>
    <w:rsid w:val="008F229A"/>
    <w:rsid w:val="008F2EA3"/>
    <w:rsid w:val="008F3C42"/>
    <w:rsid w:val="008F7AFE"/>
    <w:rsid w:val="00901ED1"/>
    <w:rsid w:val="009020C1"/>
    <w:rsid w:val="0090250A"/>
    <w:rsid w:val="00903158"/>
    <w:rsid w:val="00903849"/>
    <w:rsid w:val="00904468"/>
    <w:rsid w:val="0090468C"/>
    <w:rsid w:val="00904DE4"/>
    <w:rsid w:val="00906282"/>
    <w:rsid w:val="00906367"/>
    <w:rsid w:val="0091017E"/>
    <w:rsid w:val="00910456"/>
    <w:rsid w:val="00911F2C"/>
    <w:rsid w:val="0091470E"/>
    <w:rsid w:val="00915605"/>
    <w:rsid w:val="00915B71"/>
    <w:rsid w:val="0091711D"/>
    <w:rsid w:val="00917A09"/>
    <w:rsid w:val="00920FF7"/>
    <w:rsid w:val="0092383A"/>
    <w:rsid w:val="00923B62"/>
    <w:rsid w:val="00923DE9"/>
    <w:rsid w:val="00924E28"/>
    <w:rsid w:val="00924F82"/>
    <w:rsid w:val="009260DB"/>
    <w:rsid w:val="00927419"/>
    <w:rsid w:val="009278CD"/>
    <w:rsid w:val="009315D8"/>
    <w:rsid w:val="00932901"/>
    <w:rsid w:val="009343DA"/>
    <w:rsid w:val="009359D3"/>
    <w:rsid w:val="00935B34"/>
    <w:rsid w:val="009360E3"/>
    <w:rsid w:val="00937E4E"/>
    <w:rsid w:val="009402C6"/>
    <w:rsid w:val="00940758"/>
    <w:rsid w:val="00941188"/>
    <w:rsid w:val="00942658"/>
    <w:rsid w:val="00942976"/>
    <w:rsid w:val="00942B4F"/>
    <w:rsid w:val="00942D66"/>
    <w:rsid w:val="009457B6"/>
    <w:rsid w:val="00947844"/>
    <w:rsid w:val="00950041"/>
    <w:rsid w:val="009503B3"/>
    <w:rsid w:val="00950CDB"/>
    <w:rsid w:val="009511D0"/>
    <w:rsid w:val="0095324D"/>
    <w:rsid w:val="00953D98"/>
    <w:rsid w:val="0095409A"/>
    <w:rsid w:val="00956044"/>
    <w:rsid w:val="00956319"/>
    <w:rsid w:val="009563BC"/>
    <w:rsid w:val="009566A8"/>
    <w:rsid w:val="00956E48"/>
    <w:rsid w:val="00961FB2"/>
    <w:rsid w:val="0096359F"/>
    <w:rsid w:val="00963C6F"/>
    <w:rsid w:val="009644D1"/>
    <w:rsid w:val="009659C0"/>
    <w:rsid w:val="00967282"/>
    <w:rsid w:val="00970DB9"/>
    <w:rsid w:val="00975910"/>
    <w:rsid w:val="00975D55"/>
    <w:rsid w:val="00976298"/>
    <w:rsid w:val="00976636"/>
    <w:rsid w:val="009774D0"/>
    <w:rsid w:val="00980315"/>
    <w:rsid w:val="00981204"/>
    <w:rsid w:val="00981422"/>
    <w:rsid w:val="00981741"/>
    <w:rsid w:val="009833A7"/>
    <w:rsid w:val="00985209"/>
    <w:rsid w:val="009878F5"/>
    <w:rsid w:val="009879AC"/>
    <w:rsid w:val="00987D1F"/>
    <w:rsid w:val="009916CF"/>
    <w:rsid w:val="0099203F"/>
    <w:rsid w:val="0099275F"/>
    <w:rsid w:val="00994FCB"/>
    <w:rsid w:val="00995EEF"/>
    <w:rsid w:val="009964B4"/>
    <w:rsid w:val="009965F7"/>
    <w:rsid w:val="00996BE7"/>
    <w:rsid w:val="00997A7D"/>
    <w:rsid w:val="009A043E"/>
    <w:rsid w:val="009A0442"/>
    <w:rsid w:val="009A20CA"/>
    <w:rsid w:val="009A2A04"/>
    <w:rsid w:val="009A349F"/>
    <w:rsid w:val="009A3C23"/>
    <w:rsid w:val="009A4371"/>
    <w:rsid w:val="009A4F34"/>
    <w:rsid w:val="009A5744"/>
    <w:rsid w:val="009A5A74"/>
    <w:rsid w:val="009A5C54"/>
    <w:rsid w:val="009A5D55"/>
    <w:rsid w:val="009A634A"/>
    <w:rsid w:val="009A7BBF"/>
    <w:rsid w:val="009B008C"/>
    <w:rsid w:val="009B5D0D"/>
    <w:rsid w:val="009B60B1"/>
    <w:rsid w:val="009B64D3"/>
    <w:rsid w:val="009B6B00"/>
    <w:rsid w:val="009B7835"/>
    <w:rsid w:val="009C0310"/>
    <w:rsid w:val="009C18D2"/>
    <w:rsid w:val="009C2CDB"/>
    <w:rsid w:val="009C4BD9"/>
    <w:rsid w:val="009C7225"/>
    <w:rsid w:val="009C7CCF"/>
    <w:rsid w:val="009D1C75"/>
    <w:rsid w:val="009D4BB7"/>
    <w:rsid w:val="009E13A7"/>
    <w:rsid w:val="009E25FB"/>
    <w:rsid w:val="009E37C1"/>
    <w:rsid w:val="009E37E4"/>
    <w:rsid w:val="009E62E9"/>
    <w:rsid w:val="009E702E"/>
    <w:rsid w:val="009E74E0"/>
    <w:rsid w:val="009E786E"/>
    <w:rsid w:val="009E7D8B"/>
    <w:rsid w:val="009F0C47"/>
    <w:rsid w:val="009F1A97"/>
    <w:rsid w:val="009F2CD1"/>
    <w:rsid w:val="009F3B28"/>
    <w:rsid w:val="009F5B1D"/>
    <w:rsid w:val="009F5CDF"/>
    <w:rsid w:val="009F611C"/>
    <w:rsid w:val="009F6EED"/>
    <w:rsid w:val="009F7C15"/>
    <w:rsid w:val="00A04F92"/>
    <w:rsid w:val="00A05B3B"/>
    <w:rsid w:val="00A10F77"/>
    <w:rsid w:val="00A112FF"/>
    <w:rsid w:val="00A1139E"/>
    <w:rsid w:val="00A11996"/>
    <w:rsid w:val="00A1255F"/>
    <w:rsid w:val="00A145CC"/>
    <w:rsid w:val="00A15133"/>
    <w:rsid w:val="00A15A78"/>
    <w:rsid w:val="00A16970"/>
    <w:rsid w:val="00A17900"/>
    <w:rsid w:val="00A17E43"/>
    <w:rsid w:val="00A203C0"/>
    <w:rsid w:val="00A205FB"/>
    <w:rsid w:val="00A209B6"/>
    <w:rsid w:val="00A209D2"/>
    <w:rsid w:val="00A20C82"/>
    <w:rsid w:val="00A21541"/>
    <w:rsid w:val="00A21685"/>
    <w:rsid w:val="00A2186C"/>
    <w:rsid w:val="00A21AF7"/>
    <w:rsid w:val="00A221A0"/>
    <w:rsid w:val="00A23D55"/>
    <w:rsid w:val="00A24B4E"/>
    <w:rsid w:val="00A25679"/>
    <w:rsid w:val="00A2723A"/>
    <w:rsid w:val="00A27BA6"/>
    <w:rsid w:val="00A30E45"/>
    <w:rsid w:val="00A33C22"/>
    <w:rsid w:val="00A3451F"/>
    <w:rsid w:val="00A35635"/>
    <w:rsid w:val="00A371AC"/>
    <w:rsid w:val="00A37939"/>
    <w:rsid w:val="00A41466"/>
    <w:rsid w:val="00A41D53"/>
    <w:rsid w:val="00A426F6"/>
    <w:rsid w:val="00A43E58"/>
    <w:rsid w:val="00A45B79"/>
    <w:rsid w:val="00A46222"/>
    <w:rsid w:val="00A46386"/>
    <w:rsid w:val="00A4796B"/>
    <w:rsid w:val="00A52355"/>
    <w:rsid w:val="00A52F34"/>
    <w:rsid w:val="00A54537"/>
    <w:rsid w:val="00A552A2"/>
    <w:rsid w:val="00A5538D"/>
    <w:rsid w:val="00A55865"/>
    <w:rsid w:val="00A57207"/>
    <w:rsid w:val="00A57B56"/>
    <w:rsid w:val="00A60007"/>
    <w:rsid w:val="00A60C20"/>
    <w:rsid w:val="00A60CA8"/>
    <w:rsid w:val="00A61326"/>
    <w:rsid w:val="00A62027"/>
    <w:rsid w:val="00A620BB"/>
    <w:rsid w:val="00A62D54"/>
    <w:rsid w:val="00A635F9"/>
    <w:rsid w:val="00A63EAC"/>
    <w:rsid w:val="00A6709C"/>
    <w:rsid w:val="00A6729F"/>
    <w:rsid w:val="00A677BB"/>
    <w:rsid w:val="00A72531"/>
    <w:rsid w:val="00A73298"/>
    <w:rsid w:val="00A75F02"/>
    <w:rsid w:val="00A76B0C"/>
    <w:rsid w:val="00A76DE4"/>
    <w:rsid w:val="00A77D6E"/>
    <w:rsid w:val="00A802B6"/>
    <w:rsid w:val="00A80F72"/>
    <w:rsid w:val="00A81819"/>
    <w:rsid w:val="00A820F9"/>
    <w:rsid w:val="00A82283"/>
    <w:rsid w:val="00A827D5"/>
    <w:rsid w:val="00A841C7"/>
    <w:rsid w:val="00A8487D"/>
    <w:rsid w:val="00A84FD2"/>
    <w:rsid w:val="00A85A21"/>
    <w:rsid w:val="00A86027"/>
    <w:rsid w:val="00A86088"/>
    <w:rsid w:val="00A86DA4"/>
    <w:rsid w:val="00A87758"/>
    <w:rsid w:val="00A916AD"/>
    <w:rsid w:val="00A92412"/>
    <w:rsid w:val="00A924BB"/>
    <w:rsid w:val="00A92A00"/>
    <w:rsid w:val="00A92BDF"/>
    <w:rsid w:val="00A9424B"/>
    <w:rsid w:val="00A942AB"/>
    <w:rsid w:val="00A94653"/>
    <w:rsid w:val="00A95520"/>
    <w:rsid w:val="00A96183"/>
    <w:rsid w:val="00A96262"/>
    <w:rsid w:val="00A96731"/>
    <w:rsid w:val="00A971B1"/>
    <w:rsid w:val="00A97AB3"/>
    <w:rsid w:val="00A97B39"/>
    <w:rsid w:val="00A97D36"/>
    <w:rsid w:val="00AA0114"/>
    <w:rsid w:val="00AA2431"/>
    <w:rsid w:val="00AA3CE3"/>
    <w:rsid w:val="00AA43F4"/>
    <w:rsid w:val="00AA4401"/>
    <w:rsid w:val="00AA48B5"/>
    <w:rsid w:val="00AA5D50"/>
    <w:rsid w:val="00AA5E97"/>
    <w:rsid w:val="00AA6399"/>
    <w:rsid w:val="00AA6469"/>
    <w:rsid w:val="00AA6735"/>
    <w:rsid w:val="00AA6EB0"/>
    <w:rsid w:val="00AA7757"/>
    <w:rsid w:val="00AA7B78"/>
    <w:rsid w:val="00AB08B3"/>
    <w:rsid w:val="00AB09E4"/>
    <w:rsid w:val="00AB105A"/>
    <w:rsid w:val="00AB1075"/>
    <w:rsid w:val="00AB1358"/>
    <w:rsid w:val="00AB1A92"/>
    <w:rsid w:val="00AB22FC"/>
    <w:rsid w:val="00AB26A1"/>
    <w:rsid w:val="00AB2D69"/>
    <w:rsid w:val="00AB2F41"/>
    <w:rsid w:val="00AB3135"/>
    <w:rsid w:val="00AB478A"/>
    <w:rsid w:val="00AB4EBF"/>
    <w:rsid w:val="00AB5657"/>
    <w:rsid w:val="00AB6260"/>
    <w:rsid w:val="00AC10AA"/>
    <w:rsid w:val="00AC18AC"/>
    <w:rsid w:val="00AC3CFF"/>
    <w:rsid w:val="00AC58C9"/>
    <w:rsid w:val="00AC6320"/>
    <w:rsid w:val="00AC63DF"/>
    <w:rsid w:val="00AD051E"/>
    <w:rsid w:val="00AD12D9"/>
    <w:rsid w:val="00AD3B4C"/>
    <w:rsid w:val="00AD4D95"/>
    <w:rsid w:val="00AD7198"/>
    <w:rsid w:val="00AD7DEE"/>
    <w:rsid w:val="00AE1049"/>
    <w:rsid w:val="00AE194E"/>
    <w:rsid w:val="00AE1F4B"/>
    <w:rsid w:val="00AE2449"/>
    <w:rsid w:val="00AE2865"/>
    <w:rsid w:val="00AE3063"/>
    <w:rsid w:val="00AE4A3B"/>
    <w:rsid w:val="00AE4E6E"/>
    <w:rsid w:val="00AE7B1F"/>
    <w:rsid w:val="00AF0CE0"/>
    <w:rsid w:val="00AF1149"/>
    <w:rsid w:val="00AF1B19"/>
    <w:rsid w:val="00AF2DD6"/>
    <w:rsid w:val="00AF3351"/>
    <w:rsid w:val="00AF59CC"/>
    <w:rsid w:val="00AF5E37"/>
    <w:rsid w:val="00AF606C"/>
    <w:rsid w:val="00AF6549"/>
    <w:rsid w:val="00AF74B3"/>
    <w:rsid w:val="00B008A8"/>
    <w:rsid w:val="00B02EC2"/>
    <w:rsid w:val="00B0331B"/>
    <w:rsid w:val="00B06E7F"/>
    <w:rsid w:val="00B07551"/>
    <w:rsid w:val="00B10ECF"/>
    <w:rsid w:val="00B11C17"/>
    <w:rsid w:val="00B13463"/>
    <w:rsid w:val="00B14319"/>
    <w:rsid w:val="00B14B6A"/>
    <w:rsid w:val="00B150B7"/>
    <w:rsid w:val="00B17AA8"/>
    <w:rsid w:val="00B17FC9"/>
    <w:rsid w:val="00B2086A"/>
    <w:rsid w:val="00B20E72"/>
    <w:rsid w:val="00B2161C"/>
    <w:rsid w:val="00B21719"/>
    <w:rsid w:val="00B22166"/>
    <w:rsid w:val="00B22666"/>
    <w:rsid w:val="00B24401"/>
    <w:rsid w:val="00B3026A"/>
    <w:rsid w:val="00B3026D"/>
    <w:rsid w:val="00B30EF5"/>
    <w:rsid w:val="00B3210E"/>
    <w:rsid w:val="00B3270E"/>
    <w:rsid w:val="00B32B35"/>
    <w:rsid w:val="00B360A5"/>
    <w:rsid w:val="00B37325"/>
    <w:rsid w:val="00B37755"/>
    <w:rsid w:val="00B41A83"/>
    <w:rsid w:val="00B41BC9"/>
    <w:rsid w:val="00B42D05"/>
    <w:rsid w:val="00B457CF"/>
    <w:rsid w:val="00B46827"/>
    <w:rsid w:val="00B469E9"/>
    <w:rsid w:val="00B472C7"/>
    <w:rsid w:val="00B47538"/>
    <w:rsid w:val="00B51317"/>
    <w:rsid w:val="00B51DFD"/>
    <w:rsid w:val="00B533DE"/>
    <w:rsid w:val="00B53CFB"/>
    <w:rsid w:val="00B554BA"/>
    <w:rsid w:val="00B55504"/>
    <w:rsid w:val="00B55837"/>
    <w:rsid w:val="00B55CF3"/>
    <w:rsid w:val="00B567E0"/>
    <w:rsid w:val="00B56BEA"/>
    <w:rsid w:val="00B57130"/>
    <w:rsid w:val="00B600E3"/>
    <w:rsid w:val="00B61823"/>
    <w:rsid w:val="00B619DC"/>
    <w:rsid w:val="00B63DCF"/>
    <w:rsid w:val="00B64C24"/>
    <w:rsid w:val="00B662FC"/>
    <w:rsid w:val="00B66EC6"/>
    <w:rsid w:val="00B7065A"/>
    <w:rsid w:val="00B70AEB"/>
    <w:rsid w:val="00B714CE"/>
    <w:rsid w:val="00B7423A"/>
    <w:rsid w:val="00B74EEE"/>
    <w:rsid w:val="00B75544"/>
    <w:rsid w:val="00B7653A"/>
    <w:rsid w:val="00B77014"/>
    <w:rsid w:val="00B7701F"/>
    <w:rsid w:val="00B80E39"/>
    <w:rsid w:val="00B813E1"/>
    <w:rsid w:val="00B81572"/>
    <w:rsid w:val="00B8223E"/>
    <w:rsid w:val="00B82DCB"/>
    <w:rsid w:val="00B84198"/>
    <w:rsid w:val="00B84B3B"/>
    <w:rsid w:val="00B84C63"/>
    <w:rsid w:val="00B85BF5"/>
    <w:rsid w:val="00B8623A"/>
    <w:rsid w:val="00B86E4F"/>
    <w:rsid w:val="00B870ED"/>
    <w:rsid w:val="00B87935"/>
    <w:rsid w:val="00B91123"/>
    <w:rsid w:val="00B92324"/>
    <w:rsid w:val="00B92B97"/>
    <w:rsid w:val="00B941A0"/>
    <w:rsid w:val="00B961EE"/>
    <w:rsid w:val="00BA174B"/>
    <w:rsid w:val="00BA197F"/>
    <w:rsid w:val="00BA39EF"/>
    <w:rsid w:val="00BA3E5C"/>
    <w:rsid w:val="00BA5193"/>
    <w:rsid w:val="00BA5492"/>
    <w:rsid w:val="00BA6971"/>
    <w:rsid w:val="00BA7038"/>
    <w:rsid w:val="00BB05F4"/>
    <w:rsid w:val="00BB361E"/>
    <w:rsid w:val="00BB5A24"/>
    <w:rsid w:val="00BB66CD"/>
    <w:rsid w:val="00BC1BE6"/>
    <w:rsid w:val="00BC230F"/>
    <w:rsid w:val="00BC2BA8"/>
    <w:rsid w:val="00BC2C84"/>
    <w:rsid w:val="00BC312D"/>
    <w:rsid w:val="00BC3763"/>
    <w:rsid w:val="00BC5F5E"/>
    <w:rsid w:val="00BD0283"/>
    <w:rsid w:val="00BD0C8B"/>
    <w:rsid w:val="00BD1410"/>
    <w:rsid w:val="00BD148F"/>
    <w:rsid w:val="00BD3BF6"/>
    <w:rsid w:val="00BD591D"/>
    <w:rsid w:val="00BD6159"/>
    <w:rsid w:val="00BE1E1B"/>
    <w:rsid w:val="00BE2147"/>
    <w:rsid w:val="00BE3125"/>
    <w:rsid w:val="00BE35BF"/>
    <w:rsid w:val="00BE387E"/>
    <w:rsid w:val="00BE3AEE"/>
    <w:rsid w:val="00BE465C"/>
    <w:rsid w:val="00BE47FC"/>
    <w:rsid w:val="00BE64A3"/>
    <w:rsid w:val="00BE715F"/>
    <w:rsid w:val="00BE7939"/>
    <w:rsid w:val="00BF0150"/>
    <w:rsid w:val="00BF108E"/>
    <w:rsid w:val="00BF1572"/>
    <w:rsid w:val="00BF2A13"/>
    <w:rsid w:val="00BF30B6"/>
    <w:rsid w:val="00BF491B"/>
    <w:rsid w:val="00BF4D6E"/>
    <w:rsid w:val="00BF5E01"/>
    <w:rsid w:val="00BF6EB1"/>
    <w:rsid w:val="00BF7675"/>
    <w:rsid w:val="00C005CB"/>
    <w:rsid w:val="00C031E6"/>
    <w:rsid w:val="00C039D4"/>
    <w:rsid w:val="00C03CF0"/>
    <w:rsid w:val="00C06344"/>
    <w:rsid w:val="00C06632"/>
    <w:rsid w:val="00C06ECD"/>
    <w:rsid w:val="00C0781A"/>
    <w:rsid w:val="00C10B50"/>
    <w:rsid w:val="00C1140E"/>
    <w:rsid w:val="00C124A7"/>
    <w:rsid w:val="00C14EC6"/>
    <w:rsid w:val="00C1582C"/>
    <w:rsid w:val="00C16856"/>
    <w:rsid w:val="00C210A9"/>
    <w:rsid w:val="00C22617"/>
    <w:rsid w:val="00C243DA"/>
    <w:rsid w:val="00C25BF1"/>
    <w:rsid w:val="00C25F58"/>
    <w:rsid w:val="00C27E8F"/>
    <w:rsid w:val="00C30156"/>
    <w:rsid w:val="00C31126"/>
    <w:rsid w:val="00C32179"/>
    <w:rsid w:val="00C35DD6"/>
    <w:rsid w:val="00C362BB"/>
    <w:rsid w:val="00C36698"/>
    <w:rsid w:val="00C36C4F"/>
    <w:rsid w:val="00C434AC"/>
    <w:rsid w:val="00C44792"/>
    <w:rsid w:val="00C448BC"/>
    <w:rsid w:val="00C4687C"/>
    <w:rsid w:val="00C46A3B"/>
    <w:rsid w:val="00C503E4"/>
    <w:rsid w:val="00C5117A"/>
    <w:rsid w:val="00C516FC"/>
    <w:rsid w:val="00C529E2"/>
    <w:rsid w:val="00C56B42"/>
    <w:rsid w:val="00C57FD3"/>
    <w:rsid w:val="00C60661"/>
    <w:rsid w:val="00C618B4"/>
    <w:rsid w:val="00C61D59"/>
    <w:rsid w:val="00C633F1"/>
    <w:rsid w:val="00C6391F"/>
    <w:rsid w:val="00C6534F"/>
    <w:rsid w:val="00C65C71"/>
    <w:rsid w:val="00C71BA7"/>
    <w:rsid w:val="00C7428B"/>
    <w:rsid w:val="00C74D73"/>
    <w:rsid w:val="00C7547F"/>
    <w:rsid w:val="00C76BBA"/>
    <w:rsid w:val="00C772A7"/>
    <w:rsid w:val="00C8023F"/>
    <w:rsid w:val="00C828FB"/>
    <w:rsid w:val="00C830C1"/>
    <w:rsid w:val="00C83A4F"/>
    <w:rsid w:val="00C83B72"/>
    <w:rsid w:val="00C84BDE"/>
    <w:rsid w:val="00C84FC9"/>
    <w:rsid w:val="00C85DF0"/>
    <w:rsid w:val="00C86BC5"/>
    <w:rsid w:val="00C873BE"/>
    <w:rsid w:val="00C87624"/>
    <w:rsid w:val="00C900BC"/>
    <w:rsid w:val="00C923A4"/>
    <w:rsid w:val="00C92C91"/>
    <w:rsid w:val="00C93DC9"/>
    <w:rsid w:val="00C93FFE"/>
    <w:rsid w:val="00C946E6"/>
    <w:rsid w:val="00C95032"/>
    <w:rsid w:val="00C96D10"/>
    <w:rsid w:val="00C97065"/>
    <w:rsid w:val="00C975FB"/>
    <w:rsid w:val="00CA0022"/>
    <w:rsid w:val="00CA06BF"/>
    <w:rsid w:val="00CA175B"/>
    <w:rsid w:val="00CA2491"/>
    <w:rsid w:val="00CA3B5D"/>
    <w:rsid w:val="00CA4C01"/>
    <w:rsid w:val="00CA624B"/>
    <w:rsid w:val="00CA6357"/>
    <w:rsid w:val="00CA703D"/>
    <w:rsid w:val="00CA71C1"/>
    <w:rsid w:val="00CA7AA7"/>
    <w:rsid w:val="00CA7E23"/>
    <w:rsid w:val="00CB077F"/>
    <w:rsid w:val="00CB4568"/>
    <w:rsid w:val="00CB5C06"/>
    <w:rsid w:val="00CC0232"/>
    <w:rsid w:val="00CC037B"/>
    <w:rsid w:val="00CC1CD5"/>
    <w:rsid w:val="00CC2425"/>
    <w:rsid w:val="00CC31E5"/>
    <w:rsid w:val="00CC3799"/>
    <w:rsid w:val="00CC463D"/>
    <w:rsid w:val="00CC51F9"/>
    <w:rsid w:val="00CC52DF"/>
    <w:rsid w:val="00CC53F8"/>
    <w:rsid w:val="00CC6210"/>
    <w:rsid w:val="00CC6D1C"/>
    <w:rsid w:val="00CC7255"/>
    <w:rsid w:val="00CC75F4"/>
    <w:rsid w:val="00CD4EC1"/>
    <w:rsid w:val="00CD68A4"/>
    <w:rsid w:val="00CD73D0"/>
    <w:rsid w:val="00CD78A2"/>
    <w:rsid w:val="00CE34D5"/>
    <w:rsid w:val="00CE5021"/>
    <w:rsid w:val="00CE5E58"/>
    <w:rsid w:val="00CE6607"/>
    <w:rsid w:val="00CF0182"/>
    <w:rsid w:val="00CF09AD"/>
    <w:rsid w:val="00CF1D00"/>
    <w:rsid w:val="00CF29DF"/>
    <w:rsid w:val="00CF3E18"/>
    <w:rsid w:val="00CF7459"/>
    <w:rsid w:val="00D01A54"/>
    <w:rsid w:val="00D01BA4"/>
    <w:rsid w:val="00D02321"/>
    <w:rsid w:val="00D037F4"/>
    <w:rsid w:val="00D04524"/>
    <w:rsid w:val="00D047B0"/>
    <w:rsid w:val="00D05D9A"/>
    <w:rsid w:val="00D07464"/>
    <w:rsid w:val="00D10112"/>
    <w:rsid w:val="00D10C15"/>
    <w:rsid w:val="00D11F57"/>
    <w:rsid w:val="00D12038"/>
    <w:rsid w:val="00D13529"/>
    <w:rsid w:val="00D13AB3"/>
    <w:rsid w:val="00D15E5E"/>
    <w:rsid w:val="00D20649"/>
    <w:rsid w:val="00D218E7"/>
    <w:rsid w:val="00D221DC"/>
    <w:rsid w:val="00D228AC"/>
    <w:rsid w:val="00D23D3A"/>
    <w:rsid w:val="00D245A3"/>
    <w:rsid w:val="00D2473D"/>
    <w:rsid w:val="00D26349"/>
    <w:rsid w:val="00D26846"/>
    <w:rsid w:val="00D2706A"/>
    <w:rsid w:val="00D2780A"/>
    <w:rsid w:val="00D32B0D"/>
    <w:rsid w:val="00D33C2C"/>
    <w:rsid w:val="00D34664"/>
    <w:rsid w:val="00D35934"/>
    <w:rsid w:val="00D379F8"/>
    <w:rsid w:val="00D40D06"/>
    <w:rsid w:val="00D42496"/>
    <w:rsid w:val="00D42792"/>
    <w:rsid w:val="00D42D3D"/>
    <w:rsid w:val="00D43291"/>
    <w:rsid w:val="00D44469"/>
    <w:rsid w:val="00D4620E"/>
    <w:rsid w:val="00D47B9C"/>
    <w:rsid w:val="00D47D60"/>
    <w:rsid w:val="00D50537"/>
    <w:rsid w:val="00D50600"/>
    <w:rsid w:val="00D510FE"/>
    <w:rsid w:val="00D523A1"/>
    <w:rsid w:val="00D53E63"/>
    <w:rsid w:val="00D54F85"/>
    <w:rsid w:val="00D5545D"/>
    <w:rsid w:val="00D575A8"/>
    <w:rsid w:val="00D60223"/>
    <w:rsid w:val="00D60835"/>
    <w:rsid w:val="00D60C44"/>
    <w:rsid w:val="00D6285F"/>
    <w:rsid w:val="00D639E1"/>
    <w:rsid w:val="00D643EB"/>
    <w:rsid w:val="00D64664"/>
    <w:rsid w:val="00D64855"/>
    <w:rsid w:val="00D6517F"/>
    <w:rsid w:val="00D65C5A"/>
    <w:rsid w:val="00D65C73"/>
    <w:rsid w:val="00D66927"/>
    <w:rsid w:val="00D67E71"/>
    <w:rsid w:val="00D70778"/>
    <w:rsid w:val="00D72E20"/>
    <w:rsid w:val="00D73C14"/>
    <w:rsid w:val="00D7451E"/>
    <w:rsid w:val="00D74526"/>
    <w:rsid w:val="00D7458F"/>
    <w:rsid w:val="00D751E5"/>
    <w:rsid w:val="00D771E1"/>
    <w:rsid w:val="00D77668"/>
    <w:rsid w:val="00D77FE4"/>
    <w:rsid w:val="00D8023B"/>
    <w:rsid w:val="00D83BD2"/>
    <w:rsid w:val="00D853DC"/>
    <w:rsid w:val="00D85B3F"/>
    <w:rsid w:val="00D86637"/>
    <w:rsid w:val="00D86787"/>
    <w:rsid w:val="00D90B14"/>
    <w:rsid w:val="00D91997"/>
    <w:rsid w:val="00D919CA"/>
    <w:rsid w:val="00D919D9"/>
    <w:rsid w:val="00D91CA5"/>
    <w:rsid w:val="00D92F40"/>
    <w:rsid w:val="00D93B34"/>
    <w:rsid w:val="00D93B38"/>
    <w:rsid w:val="00D94392"/>
    <w:rsid w:val="00D96231"/>
    <w:rsid w:val="00D96394"/>
    <w:rsid w:val="00D96CED"/>
    <w:rsid w:val="00D96DAC"/>
    <w:rsid w:val="00D97E26"/>
    <w:rsid w:val="00DA1126"/>
    <w:rsid w:val="00DA1931"/>
    <w:rsid w:val="00DA21E9"/>
    <w:rsid w:val="00DA31AC"/>
    <w:rsid w:val="00DA338B"/>
    <w:rsid w:val="00DA3D97"/>
    <w:rsid w:val="00DA3E84"/>
    <w:rsid w:val="00DA48C3"/>
    <w:rsid w:val="00DA492D"/>
    <w:rsid w:val="00DB07F9"/>
    <w:rsid w:val="00DB1BA9"/>
    <w:rsid w:val="00DB2076"/>
    <w:rsid w:val="00DB2565"/>
    <w:rsid w:val="00DB39C9"/>
    <w:rsid w:val="00DB4731"/>
    <w:rsid w:val="00DB640C"/>
    <w:rsid w:val="00DC180D"/>
    <w:rsid w:val="00DC2626"/>
    <w:rsid w:val="00DC28AE"/>
    <w:rsid w:val="00DC4340"/>
    <w:rsid w:val="00DC43D1"/>
    <w:rsid w:val="00DC4C72"/>
    <w:rsid w:val="00DC5435"/>
    <w:rsid w:val="00DC7003"/>
    <w:rsid w:val="00DD0860"/>
    <w:rsid w:val="00DD18E7"/>
    <w:rsid w:val="00DD21A6"/>
    <w:rsid w:val="00DD24BB"/>
    <w:rsid w:val="00DD51CD"/>
    <w:rsid w:val="00DD6425"/>
    <w:rsid w:val="00DD6607"/>
    <w:rsid w:val="00DD70CD"/>
    <w:rsid w:val="00DE5656"/>
    <w:rsid w:val="00DE5936"/>
    <w:rsid w:val="00DE5A74"/>
    <w:rsid w:val="00DF1F82"/>
    <w:rsid w:val="00DF24E5"/>
    <w:rsid w:val="00DF28A9"/>
    <w:rsid w:val="00DF3220"/>
    <w:rsid w:val="00DF345C"/>
    <w:rsid w:val="00DF41AF"/>
    <w:rsid w:val="00DF5193"/>
    <w:rsid w:val="00DF5849"/>
    <w:rsid w:val="00DF5B37"/>
    <w:rsid w:val="00DF61EA"/>
    <w:rsid w:val="00DF72EC"/>
    <w:rsid w:val="00DF74B9"/>
    <w:rsid w:val="00DF7FBB"/>
    <w:rsid w:val="00E00136"/>
    <w:rsid w:val="00E01E3E"/>
    <w:rsid w:val="00E02B0F"/>
    <w:rsid w:val="00E03621"/>
    <w:rsid w:val="00E051DA"/>
    <w:rsid w:val="00E055F2"/>
    <w:rsid w:val="00E05787"/>
    <w:rsid w:val="00E105AF"/>
    <w:rsid w:val="00E1149B"/>
    <w:rsid w:val="00E13E1F"/>
    <w:rsid w:val="00E1450B"/>
    <w:rsid w:val="00E16356"/>
    <w:rsid w:val="00E16A2E"/>
    <w:rsid w:val="00E16D8A"/>
    <w:rsid w:val="00E17F4B"/>
    <w:rsid w:val="00E219DE"/>
    <w:rsid w:val="00E220F1"/>
    <w:rsid w:val="00E225D5"/>
    <w:rsid w:val="00E2302C"/>
    <w:rsid w:val="00E230ED"/>
    <w:rsid w:val="00E24476"/>
    <w:rsid w:val="00E247B1"/>
    <w:rsid w:val="00E249C5"/>
    <w:rsid w:val="00E24FEC"/>
    <w:rsid w:val="00E25141"/>
    <w:rsid w:val="00E25E1C"/>
    <w:rsid w:val="00E2723F"/>
    <w:rsid w:val="00E276DA"/>
    <w:rsid w:val="00E27735"/>
    <w:rsid w:val="00E27A2E"/>
    <w:rsid w:val="00E3033F"/>
    <w:rsid w:val="00E31283"/>
    <w:rsid w:val="00E31899"/>
    <w:rsid w:val="00E31BF4"/>
    <w:rsid w:val="00E32C0B"/>
    <w:rsid w:val="00E34084"/>
    <w:rsid w:val="00E34982"/>
    <w:rsid w:val="00E3541E"/>
    <w:rsid w:val="00E36BF1"/>
    <w:rsid w:val="00E36F1F"/>
    <w:rsid w:val="00E4078A"/>
    <w:rsid w:val="00E40D96"/>
    <w:rsid w:val="00E41364"/>
    <w:rsid w:val="00E434B8"/>
    <w:rsid w:val="00E4672A"/>
    <w:rsid w:val="00E46810"/>
    <w:rsid w:val="00E47F93"/>
    <w:rsid w:val="00E50A27"/>
    <w:rsid w:val="00E5210D"/>
    <w:rsid w:val="00E52C04"/>
    <w:rsid w:val="00E533E0"/>
    <w:rsid w:val="00E53A28"/>
    <w:rsid w:val="00E55755"/>
    <w:rsid w:val="00E56979"/>
    <w:rsid w:val="00E56B0D"/>
    <w:rsid w:val="00E56FE9"/>
    <w:rsid w:val="00E61AAD"/>
    <w:rsid w:val="00E61BA1"/>
    <w:rsid w:val="00E6417C"/>
    <w:rsid w:val="00E641D2"/>
    <w:rsid w:val="00E643E0"/>
    <w:rsid w:val="00E70CC3"/>
    <w:rsid w:val="00E71517"/>
    <w:rsid w:val="00E73008"/>
    <w:rsid w:val="00E74BF0"/>
    <w:rsid w:val="00E76319"/>
    <w:rsid w:val="00E80623"/>
    <w:rsid w:val="00E8136A"/>
    <w:rsid w:val="00E82E09"/>
    <w:rsid w:val="00E83EE6"/>
    <w:rsid w:val="00E8497E"/>
    <w:rsid w:val="00E8634E"/>
    <w:rsid w:val="00E86920"/>
    <w:rsid w:val="00E86988"/>
    <w:rsid w:val="00E86AA6"/>
    <w:rsid w:val="00E87E24"/>
    <w:rsid w:val="00E902E4"/>
    <w:rsid w:val="00E90CEF"/>
    <w:rsid w:val="00E91B68"/>
    <w:rsid w:val="00E9204F"/>
    <w:rsid w:val="00E92445"/>
    <w:rsid w:val="00E92619"/>
    <w:rsid w:val="00E93296"/>
    <w:rsid w:val="00E93E8A"/>
    <w:rsid w:val="00E941E6"/>
    <w:rsid w:val="00E95956"/>
    <w:rsid w:val="00E960BE"/>
    <w:rsid w:val="00E96AC5"/>
    <w:rsid w:val="00EA02EE"/>
    <w:rsid w:val="00EA3B88"/>
    <w:rsid w:val="00EA711A"/>
    <w:rsid w:val="00EA7344"/>
    <w:rsid w:val="00EB06E9"/>
    <w:rsid w:val="00EB19DD"/>
    <w:rsid w:val="00EB1BA3"/>
    <w:rsid w:val="00EB3947"/>
    <w:rsid w:val="00EB5479"/>
    <w:rsid w:val="00EB614A"/>
    <w:rsid w:val="00EC0000"/>
    <w:rsid w:val="00EC15AD"/>
    <w:rsid w:val="00EC1791"/>
    <w:rsid w:val="00EC1EC0"/>
    <w:rsid w:val="00EC25B1"/>
    <w:rsid w:val="00EC2C00"/>
    <w:rsid w:val="00EC3DF2"/>
    <w:rsid w:val="00EC4F9C"/>
    <w:rsid w:val="00EC62C2"/>
    <w:rsid w:val="00EC7232"/>
    <w:rsid w:val="00EC7C16"/>
    <w:rsid w:val="00EC7EE0"/>
    <w:rsid w:val="00ED13D3"/>
    <w:rsid w:val="00ED1EA1"/>
    <w:rsid w:val="00ED34E5"/>
    <w:rsid w:val="00ED3612"/>
    <w:rsid w:val="00ED365F"/>
    <w:rsid w:val="00ED3797"/>
    <w:rsid w:val="00ED48BE"/>
    <w:rsid w:val="00ED4B6A"/>
    <w:rsid w:val="00ED555D"/>
    <w:rsid w:val="00ED5749"/>
    <w:rsid w:val="00EE0053"/>
    <w:rsid w:val="00EE08AF"/>
    <w:rsid w:val="00EE0FC8"/>
    <w:rsid w:val="00EE14C6"/>
    <w:rsid w:val="00EE2F84"/>
    <w:rsid w:val="00EE38DD"/>
    <w:rsid w:val="00EE3FAC"/>
    <w:rsid w:val="00EE437B"/>
    <w:rsid w:val="00EE55B9"/>
    <w:rsid w:val="00EE5AC4"/>
    <w:rsid w:val="00EE6332"/>
    <w:rsid w:val="00EE7C21"/>
    <w:rsid w:val="00EF0319"/>
    <w:rsid w:val="00EF0D66"/>
    <w:rsid w:val="00EF2150"/>
    <w:rsid w:val="00EF22EB"/>
    <w:rsid w:val="00EF3EE0"/>
    <w:rsid w:val="00EF3F51"/>
    <w:rsid w:val="00EF433C"/>
    <w:rsid w:val="00EF4550"/>
    <w:rsid w:val="00EF5142"/>
    <w:rsid w:val="00EF519F"/>
    <w:rsid w:val="00EF59C2"/>
    <w:rsid w:val="00EF6863"/>
    <w:rsid w:val="00EF742C"/>
    <w:rsid w:val="00F000B7"/>
    <w:rsid w:val="00F02A66"/>
    <w:rsid w:val="00F03AB3"/>
    <w:rsid w:val="00F03FEF"/>
    <w:rsid w:val="00F052A6"/>
    <w:rsid w:val="00F05F9F"/>
    <w:rsid w:val="00F0683B"/>
    <w:rsid w:val="00F0693B"/>
    <w:rsid w:val="00F06F61"/>
    <w:rsid w:val="00F07600"/>
    <w:rsid w:val="00F10ACC"/>
    <w:rsid w:val="00F11B7D"/>
    <w:rsid w:val="00F11D61"/>
    <w:rsid w:val="00F12B0A"/>
    <w:rsid w:val="00F13173"/>
    <w:rsid w:val="00F1343F"/>
    <w:rsid w:val="00F15591"/>
    <w:rsid w:val="00F1709A"/>
    <w:rsid w:val="00F1732C"/>
    <w:rsid w:val="00F177EB"/>
    <w:rsid w:val="00F2118C"/>
    <w:rsid w:val="00F21F8E"/>
    <w:rsid w:val="00F24C61"/>
    <w:rsid w:val="00F25337"/>
    <w:rsid w:val="00F266B6"/>
    <w:rsid w:val="00F271B5"/>
    <w:rsid w:val="00F3011F"/>
    <w:rsid w:val="00F30A83"/>
    <w:rsid w:val="00F30CFF"/>
    <w:rsid w:val="00F311C6"/>
    <w:rsid w:val="00F34261"/>
    <w:rsid w:val="00F34E13"/>
    <w:rsid w:val="00F36666"/>
    <w:rsid w:val="00F42F1B"/>
    <w:rsid w:val="00F44683"/>
    <w:rsid w:val="00F44B7B"/>
    <w:rsid w:val="00F500CF"/>
    <w:rsid w:val="00F50FB2"/>
    <w:rsid w:val="00F526CE"/>
    <w:rsid w:val="00F52C05"/>
    <w:rsid w:val="00F53C2D"/>
    <w:rsid w:val="00F54CF2"/>
    <w:rsid w:val="00F554E8"/>
    <w:rsid w:val="00F558B3"/>
    <w:rsid w:val="00F56097"/>
    <w:rsid w:val="00F60EBE"/>
    <w:rsid w:val="00F61B82"/>
    <w:rsid w:val="00F61D35"/>
    <w:rsid w:val="00F65094"/>
    <w:rsid w:val="00F664B9"/>
    <w:rsid w:val="00F67327"/>
    <w:rsid w:val="00F71AF7"/>
    <w:rsid w:val="00F72DA3"/>
    <w:rsid w:val="00F762B1"/>
    <w:rsid w:val="00F77009"/>
    <w:rsid w:val="00F771B3"/>
    <w:rsid w:val="00F80959"/>
    <w:rsid w:val="00F82CF2"/>
    <w:rsid w:val="00F83239"/>
    <w:rsid w:val="00F83610"/>
    <w:rsid w:val="00F83676"/>
    <w:rsid w:val="00F84F2E"/>
    <w:rsid w:val="00F8505A"/>
    <w:rsid w:val="00F853F5"/>
    <w:rsid w:val="00F85BD8"/>
    <w:rsid w:val="00F85D86"/>
    <w:rsid w:val="00F86D2F"/>
    <w:rsid w:val="00F8775B"/>
    <w:rsid w:val="00F90966"/>
    <w:rsid w:val="00F91BC4"/>
    <w:rsid w:val="00F92B9C"/>
    <w:rsid w:val="00F92CDF"/>
    <w:rsid w:val="00F92E79"/>
    <w:rsid w:val="00F93BB5"/>
    <w:rsid w:val="00F94360"/>
    <w:rsid w:val="00F946A4"/>
    <w:rsid w:val="00F958E5"/>
    <w:rsid w:val="00F95BE9"/>
    <w:rsid w:val="00F960BE"/>
    <w:rsid w:val="00F97933"/>
    <w:rsid w:val="00F97953"/>
    <w:rsid w:val="00FA0294"/>
    <w:rsid w:val="00FA1775"/>
    <w:rsid w:val="00FA4405"/>
    <w:rsid w:val="00FA4451"/>
    <w:rsid w:val="00FA5CE1"/>
    <w:rsid w:val="00FA78ED"/>
    <w:rsid w:val="00FB05AA"/>
    <w:rsid w:val="00FB0D2F"/>
    <w:rsid w:val="00FB1C27"/>
    <w:rsid w:val="00FB20E3"/>
    <w:rsid w:val="00FB2F1B"/>
    <w:rsid w:val="00FB3385"/>
    <w:rsid w:val="00FB43E4"/>
    <w:rsid w:val="00FB4E82"/>
    <w:rsid w:val="00FB7B45"/>
    <w:rsid w:val="00FC038F"/>
    <w:rsid w:val="00FC0A86"/>
    <w:rsid w:val="00FC138A"/>
    <w:rsid w:val="00FC3FBB"/>
    <w:rsid w:val="00FC5ABE"/>
    <w:rsid w:val="00FC7474"/>
    <w:rsid w:val="00FD315E"/>
    <w:rsid w:val="00FD3B11"/>
    <w:rsid w:val="00FD4054"/>
    <w:rsid w:val="00FD4587"/>
    <w:rsid w:val="00FD62AE"/>
    <w:rsid w:val="00FD648E"/>
    <w:rsid w:val="00FE0077"/>
    <w:rsid w:val="00FE007D"/>
    <w:rsid w:val="00FE008B"/>
    <w:rsid w:val="00FE2D26"/>
    <w:rsid w:val="00FE3CC2"/>
    <w:rsid w:val="00FE4A30"/>
    <w:rsid w:val="00FE552F"/>
    <w:rsid w:val="00FE5AA8"/>
    <w:rsid w:val="00FE649F"/>
    <w:rsid w:val="00FE6814"/>
    <w:rsid w:val="00FE71D9"/>
    <w:rsid w:val="00FF01D8"/>
    <w:rsid w:val="00FF0E0B"/>
    <w:rsid w:val="00FF15AB"/>
    <w:rsid w:val="00FF1F9E"/>
    <w:rsid w:val="00FF2551"/>
    <w:rsid w:val="00FF2C92"/>
    <w:rsid w:val="00FF2CB1"/>
    <w:rsid w:val="00FF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9A64D"/>
  <w15:docId w15:val="{A6F3836A-8A4E-4F34-8533-DC9648DF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E7F6F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2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0">
    <w:name w:val="Pa20"/>
    <w:basedOn w:val="Normal"/>
    <w:next w:val="Normal"/>
    <w:uiPriority w:val="99"/>
    <w:rsid w:val="003E7F6F"/>
    <w:pPr>
      <w:autoSpaceDE w:val="0"/>
      <w:autoSpaceDN w:val="0"/>
      <w:adjustRightInd w:val="0"/>
      <w:spacing w:after="0" w:line="191" w:lineRule="atLeast"/>
    </w:pPr>
    <w:rPr>
      <w:rFonts w:ascii="Meta Plus Normal" w:hAnsi="Meta Plus Normal"/>
      <w:sz w:val="24"/>
      <w:szCs w:val="24"/>
    </w:rPr>
  </w:style>
  <w:style w:type="character" w:customStyle="1" w:styleId="A15">
    <w:name w:val="A15"/>
    <w:uiPriority w:val="99"/>
    <w:rsid w:val="003E7F6F"/>
    <w:rPr>
      <w:rFonts w:cs="Meta Plus Normal"/>
      <w:color w:val="000000"/>
      <w:sz w:val="14"/>
      <w:szCs w:val="14"/>
    </w:rPr>
  </w:style>
  <w:style w:type="paragraph" w:styleId="NoSpacing">
    <w:name w:val="No Spacing"/>
    <w:uiPriority w:val="1"/>
    <w:qFormat/>
    <w:rsid w:val="003E7F6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E7F6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E7F6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7F6F"/>
    <w:rPr>
      <w:color w:val="800080" w:themeColor="followedHyperlink"/>
      <w:u w:val="single"/>
    </w:rPr>
  </w:style>
  <w:style w:type="paragraph" w:customStyle="1" w:styleId="PolicyHeaders">
    <w:name w:val="Policy Headers"/>
    <w:basedOn w:val="Heading2"/>
    <w:link w:val="PolicyHeadersChar"/>
    <w:qFormat/>
    <w:rsid w:val="00EC7232"/>
    <w:pPr>
      <w:keepLines w:val="0"/>
      <w:pBdr>
        <w:bottom w:val="single" w:sz="4" w:space="1" w:color="auto"/>
      </w:pBdr>
      <w:spacing w:before="240" w:after="60" w:line="240" w:lineRule="auto"/>
    </w:pPr>
    <w:rPr>
      <w:rFonts w:ascii="Arial" w:eastAsia="Times New Roman" w:hAnsi="Arial" w:cs="Arial"/>
      <w:iCs/>
      <w:color w:val="auto"/>
      <w:sz w:val="28"/>
      <w:szCs w:val="28"/>
    </w:rPr>
  </w:style>
  <w:style w:type="character" w:customStyle="1" w:styleId="PolicyHeadersChar">
    <w:name w:val="Policy Headers Char"/>
    <w:basedOn w:val="Heading2Char"/>
    <w:link w:val="PolicyHeaders"/>
    <w:rsid w:val="00EC7232"/>
    <w:rPr>
      <w:rFonts w:ascii="Arial" w:eastAsia="Times New Roman" w:hAnsi="Arial" w:cs="Arial"/>
      <w:b/>
      <w:bCs/>
      <w:iCs/>
      <w:color w:val="4F81BD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ecqa.gov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Policy</dc:creator>
  <cp:lastModifiedBy>kuraby Early Learning</cp:lastModifiedBy>
  <cp:revision>2</cp:revision>
  <cp:lastPrinted>2017-04-12T02:06:00Z</cp:lastPrinted>
  <dcterms:created xsi:type="dcterms:W3CDTF">2025-01-09T09:30:00Z</dcterms:created>
  <dcterms:modified xsi:type="dcterms:W3CDTF">2025-01-09T09:30:00Z</dcterms:modified>
</cp:coreProperties>
</file>